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BAA79" w14:textId="530E1DBC" w:rsidR="006D728C" w:rsidRPr="00FC6CF0" w:rsidRDefault="00FC6CF0">
      <w:pPr>
        <w:rPr>
          <w:rFonts w:ascii="Times New Roman" w:hAnsi="Times New Roman" w:cs="Times New Roman"/>
          <w:sz w:val="28"/>
          <w:szCs w:val="28"/>
        </w:rPr>
      </w:pPr>
      <w:r w:rsidRPr="00FC6CF0">
        <w:rPr>
          <w:rFonts w:ascii="Times New Roman" w:hAnsi="Times New Roman" w:cs="Times New Roman"/>
          <w:sz w:val="28"/>
          <w:szCs w:val="28"/>
        </w:rPr>
        <w:t>Obrtnička škola</w:t>
      </w:r>
    </w:p>
    <w:p w14:paraId="5F97914F" w14:textId="147F629D" w:rsidR="00FC6CF0" w:rsidRPr="00FC6CF0" w:rsidRDefault="00FC6C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6CF0">
        <w:rPr>
          <w:rFonts w:ascii="Times New Roman" w:hAnsi="Times New Roman" w:cs="Times New Roman"/>
          <w:sz w:val="28"/>
          <w:szCs w:val="28"/>
        </w:rPr>
        <w:t>Nodilova</w:t>
      </w:r>
      <w:proofErr w:type="spellEnd"/>
      <w:r w:rsidRPr="00FC6CF0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75F6DB2D" w14:textId="144B8BC6" w:rsidR="00FC6CF0" w:rsidRPr="00FC6CF0" w:rsidRDefault="00FC6CF0">
      <w:pPr>
        <w:rPr>
          <w:rFonts w:ascii="Times New Roman" w:hAnsi="Times New Roman" w:cs="Times New Roman"/>
          <w:sz w:val="28"/>
          <w:szCs w:val="28"/>
        </w:rPr>
      </w:pPr>
      <w:r w:rsidRPr="00FC6CF0">
        <w:rPr>
          <w:rFonts w:ascii="Times New Roman" w:hAnsi="Times New Roman" w:cs="Times New Roman"/>
          <w:sz w:val="28"/>
          <w:szCs w:val="28"/>
        </w:rPr>
        <w:t>21 000 Split</w:t>
      </w:r>
    </w:p>
    <w:p w14:paraId="313DF470" w14:textId="30D7276F" w:rsidR="00FC6CF0" w:rsidRPr="00FC6CF0" w:rsidRDefault="00FC6CF0">
      <w:pPr>
        <w:rPr>
          <w:rFonts w:ascii="Times New Roman" w:hAnsi="Times New Roman" w:cs="Times New Roman"/>
          <w:sz w:val="28"/>
          <w:szCs w:val="28"/>
        </w:rPr>
      </w:pPr>
    </w:p>
    <w:p w14:paraId="49109063" w14:textId="1B7FEF3F" w:rsidR="00FC6CF0" w:rsidRPr="00FC6CF0" w:rsidRDefault="00FC6CF0">
      <w:pPr>
        <w:rPr>
          <w:rFonts w:ascii="Times New Roman" w:hAnsi="Times New Roman" w:cs="Times New Roman"/>
          <w:sz w:val="28"/>
          <w:szCs w:val="28"/>
        </w:rPr>
      </w:pPr>
    </w:p>
    <w:p w14:paraId="160A1017" w14:textId="1B1811C8" w:rsidR="00FC6CF0" w:rsidRPr="00FC6CF0" w:rsidRDefault="00FC6CF0">
      <w:pPr>
        <w:rPr>
          <w:rFonts w:ascii="Times New Roman" w:hAnsi="Times New Roman" w:cs="Times New Roman"/>
          <w:sz w:val="28"/>
          <w:szCs w:val="28"/>
        </w:rPr>
      </w:pPr>
    </w:p>
    <w:p w14:paraId="056EEDD1" w14:textId="0BA61B55" w:rsidR="00FC6CF0" w:rsidRPr="00FC6CF0" w:rsidRDefault="00FC6CF0">
      <w:pPr>
        <w:rPr>
          <w:rFonts w:ascii="Times New Roman" w:hAnsi="Times New Roman" w:cs="Times New Roman"/>
          <w:sz w:val="28"/>
          <w:szCs w:val="28"/>
        </w:rPr>
      </w:pPr>
    </w:p>
    <w:p w14:paraId="7E734C64" w14:textId="17216529" w:rsidR="00FC6CF0" w:rsidRPr="00FC6CF0" w:rsidRDefault="00FC6CF0" w:rsidP="00FC6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CF0">
        <w:rPr>
          <w:rFonts w:ascii="Times New Roman" w:hAnsi="Times New Roman" w:cs="Times New Roman"/>
          <w:sz w:val="28"/>
          <w:szCs w:val="28"/>
        </w:rPr>
        <w:t>OBAVIJEST O ISPITU PRED POVJERENSTVOM</w:t>
      </w:r>
    </w:p>
    <w:p w14:paraId="77328FE3" w14:textId="69C6E7EE" w:rsidR="00FC6CF0" w:rsidRPr="00FC6CF0" w:rsidRDefault="00FC6CF0" w:rsidP="00FC6C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BC8808" w14:textId="7C3A875C" w:rsidR="00FC6CF0" w:rsidRDefault="00FC6CF0" w:rsidP="00FC6CF0">
      <w:pPr>
        <w:rPr>
          <w:rFonts w:ascii="Times New Roman" w:hAnsi="Times New Roman" w:cs="Times New Roman"/>
          <w:sz w:val="28"/>
          <w:szCs w:val="28"/>
        </w:rPr>
      </w:pPr>
      <w:r w:rsidRPr="00FC6CF0">
        <w:rPr>
          <w:rFonts w:ascii="Times New Roman" w:hAnsi="Times New Roman" w:cs="Times New Roman"/>
          <w:sz w:val="28"/>
          <w:szCs w:val="28"/>
        </w:rPr>
        <w:t>Ispit usvojenosti skupova ishoda pred povjerenstvom iz Praktične nastave u radnom procesu za frizere 1.C razreda, za učenice M.A. i J.N., te za učenicu 2.B razreda, V.M., održat će se u petak, 29.kolovoza 2025. u frizerskom praktikumu s početkom u 9 sati.</w:t>
      </w:r>
    </w:p>
    <w:p w14:paraId="033C4BEC" w14:textId="77777777" w:rsidR="005E1F67" w:rsidRPr="00FC6CF0" w:rsidRDefault="005E1F67" w:rsidP="00FC6C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66601D4" w14:textId="0260FCAF" w:rsidR="00FC6CF0" w:rsidRPr="00FC6CF0" w:rsidRDefault="00FC6CF0" w:rsidP="00FC6CF0">
      <w:pPr>
        <w:rPr>
          <w:rFonts w:ascii="Times New Roman" w:hAnsi="Times New Roman" w:cs="Times New Roman"/>
          <w:sz w:val="28"/>
          <w:szCs w:val="28"/>
        </w:rPr>
      </w:pPr>
    </w:p>
    <w:p w14:paraId="5DCA70CE" w14:textId="646EE77C" w:rsidR="00FC6CF0" w:rsidRPr="00FC6CF0" w:rsidRDefault="00FC6CF0" w:rsidP="00FC6CF0">
      <w:pPr>
        <w:rPr>
          <w:rFonts w:ascii="Times New Roman" w:hAnsi="Times New Roman" w:cs="Times New Roman"/>
          <w:sz w:val="28"/>
          <w:szCs w:val="28"/>
        </w:rPr>
      </w:pPr>
      <w:r w:rsidRPr="00FC6CF0">
        <w:rPr>
          <w:rFonts w:ascii="Times New Roman" w:hAnsi="Times New Roman" w:cs="Times New Roman"/>
          <w:sz w:val="28"/>
          <w:szCs w:val="28"/>
        </w:rPr>
        <w:t>Povjerenstvo:</w:t>
      </w:r>
    </w:p>
    <w:p w14:paraId="0DB37E14" w14:textId="423769F0" w:rsidR="00FC6CF0" w:rsidRPr="00FC6CF0" w:rsidRDefault="00FC6CF0" w:rsidP="00FC6C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CF0">
        <w:rPr>
          <w:rFonts w:ascii="Times New Roman" w:hAnsi="Times New Roman" w:cs="Times New Roman"/>
          <w:sz w:val="28"/>
          <w:szCs w:val="28"/>
        </w:rPr>
        <w:t xml:space="preserve">Marija </w:t>
      </w:r>
      <w:proofErr w:type="spellStart"/>
      <w:r w:rsidRPr="00FC6CF0">
        <w:rPr>
          <w:rFonts w:ascii="Times New Roman" w:hAnsi="Times New Roman" w:cs="Times New Roman"/>
          <w:sz w:val="28"/>
          <w:szCs w:val="28"/>
        </w:rPr>
        <w:t>Šitum</w:t>
      </w:r>
      <w:proofErr w:type="spellEnd"/>
    </w:p>
    <w:p w14:paraId="62E7E684" w14:textId="165501AF" w:rsidR="00FC6CF0" w:rsidRPr="00FC6CF0" w:rsidRDefault="00FC6CF0" w:rsidP="00FC6C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CF0">
        <w:rPr>
          <w:rFonts w:ascii="Times New Roman" w:hAnsi="Times New Roman" w:cs="Times New Roman"/>
          <w:sz w:val="28"/>
          <w:szCs w:val="28"/>
        </w:rPr>
        <w:t>Marija Knezović</w:t>
      </w:r>
    </w:p>
    <w:p w14:paraId="562E5118" w14:textId="2DFB4A6A" w:rsidR="00FC6CF0" w:rsidRPr="00FC6CF0" w:rsidRDefault="00FC6CF0" w:rsidP="00FC6C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6CF0">
        <w:rPr>
          <w:rFonts w:ascii="Times New Roman" w:hAnsi="Times New Roman" w:cs="Times New Roman"/>
          <w:sz w:val="28"/>
          <w:szCs w:val="28"/>
        </w:rPr>
        <w:t>Katijana</w:t>
      </w:r>
      <w:proofErr w:type="spellEnd"/>
      <w:r w:rsidRPr="00FC6CF0">
        <w:rPr>
          <w:rFonts w:ascii="Times New Roman" w:hAnsi="Times New Roman" w:cs="Times New Roman"/>
          <w:sz w:val="28"/>
          <w:szCs w:val="28"/>
        </w:rPr>
        <w:t xml:space="preserve"> Rendić</w:t>
      </w:r>
    </w:p>
    <w:p w14:paraId="1C62956F" w14:textId="0BB47C8F" w:rsidR="00FC6CF0" w:rsidRPr="00FC6CF0" w:rsidRDefault="00FC6CF0" w:rsidP="00FC6CF0">
      <w:pPr>
        <w:rPr>
          <w:rFonts w:ascii="Times New Roman" w:hAnsi="Times New Roman" w:cs="Times New Roman"/>
          <w:sz w:val="28"/>
          <w:szCs w:val="28"/>
        </w:rPr>
      </w:pPr>
    </w:p>
    <w:p w14:paraId="261B3FDC" w14:textId="7E6DA074" w:rsidR="00FC6CF0" w:rsidRPr="00FC6CF0" w:rsidRDefault="00FC6CF0" w:rsidP="00FC6CF0">
      <w:pPr>
        <w:rPr>
          <w:rFonts w:ascii="Times New Roman" w:hAnsi="Times New Roman" w:cs="Times New Roman"/>
          <w:sz w:val="28"/>
          <w:szCs w:val="28"/>
        </w:rPr>
      </w:pPr>
    </w:p>
    <w:p w14:paraId="4EB1718F" w14:textId="696A3F5E" w:rsidR="00FC6CF0" w:rsidRPr="00FC6CF0" w:rsidRDefault="00FC6CF0" w:rsidP="00FC6CF0">
      <w:pPr>
        <w:rPr>
          <w:rFonts w:ascii="Times New Roman" w:hAnsi="Times New Roman" w:cs="Times New Roman"/>
          <w:sz w:val="28"/>
          <w:szCs w:val="28"/>
        </w:rPr>
      </w:pPr>
      <w:r w:rsidRPr="00FC6CF0">
        <w:rPr>
          <w:rFonts w:ascii="Times New Roman" w:hAnsi="Times New Roman" w:cs="Times New Roman"/>
          <w:sz w:val="28"/>
          <w:szCs w:val="28"/>
        </w:rPr>
        <w:t xml:space="preserve">Split, 27.kolovoza 2025.                                Ravnatelj: Davor </w:t>
      </w:r>
      <w:proofErr w:type="spellStart"/>
      <w:r w:rsidRPr="00FC6CF0">
        <w:rPr>
          <w:rFonts w:ascii="Times New Roman" w:hAnsi="Times New Roman" w:cs="Times New Roman"/>
          <w:sz w:val="28"/>
          <w:szCs w:val="28"/>
        </w:rPr>
        <w:t>Kulić</w:t>
      </w:r>
      <w:proofErr w:type="spellEnd"/>
      <w:r w:rsidRPr="00FC6CF0">
        <w:rPr>
          <w:rFonts w:ascii="Times New Roman" w:hAnsi="Times New Roman" w:cs="Times New Roman"/>
          <w:sz w:val="28"/>
          <w:szCs w:val="28"/>
        </w:rPr>
        <w:t xml:space="preserve">, dipl. </w:t>
      </w:r>
      <w:proofErr w:type="spellStart"/>
      <w:r w:rsidRPr="00FC6CF0">
        <w:rPr>
          <w:rFonts w:ascii="Times New Roman" w:hAnsi="Times New Roman" w:cs="Times New Roman"/>
          <w:sz w:val="28"/>
          <w:szCs w:val="28"/>
        </w:rPr>
        <w:t>ing</w:t>
      </w:r>
      <w:proofErr w:type="spellEnd"/>
    </w:p>
    <w:p w14:paraId="249DC81D" w14:textId="5412C2D9" w:rsidR="00FC6CF0" w:rsidRDefault="00FC6CF0" w:rsidP="00FC6CF0"/>
    <w:p w14:paraId="6EC9CF27" w14:textId="77777777" w:rsidR="00FC6CF0" w:rsidRDefault="00FC6CF0" w:rsidP="00FC6CF0"/>
    <w:sectPr w:rsidR="00FC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3D79"/>
    <w:multiLevelType w:val="hybridMultilevel"/>
    <w:tmpl w:val="DD524CA8"/>
    <w:lvl w:ilvl="0" w:tplc="B39C097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38"/>
    <w:rsid w:val="005E1F67"/>
    <w:rsid w:val="006D728C"/>
    <w:rsid w:val="00777438"/>
    <w:rsid w:val="00A000DF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B150"/>
  <w15:chartTrackingRefBased/>
  <w15:docId w15:val="{DDE6480E-B6B9-4C93-B8C8-E5CEA8EA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6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SPAHIJA</dc:creator>
  <cp:keywords/>
  <dc:description/>
  <cp:lastModifiedBy>TEA SPAHIJA</cp:lastModifiedBy>
  <cp:revision>4</cp:revision>
  <dcterms:created xsi:type="dcterms:W3CDTF">2025-08-27T09:02:00Z</dcterms:created>
  <dcterms:modified xsi:type="dcterms:W3CDTF">2025-08-27T09:12:00Z</dcterms:modified>
</cp:coreProperties>
</file>