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435446" w:rsidRDefault="00CC3EB2" w:rsidP="00435446">
      <w:pPr>
        <w:pStyle w:val="Naslov"/>
      </w:pPr>
      <w:sdt>
        <w:sdtPr>
          <w:alias w:val="Unesite naslov:"/>
          <w:tag w:val="Unesite naslov:"/>
          <w:id w:val="-479621438"/>
          <w:placeholder>
            <w:docPart w:val="62F0AA007B9B41D497369331D336B9B7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hr-HR"/>
            </w:rPr>
            <w:t>Zapisnik</w:t>
          </w:r>
        </w:sdtContent>
      </w:sdt>
    </w:p>
    <w:p w:rsidR="00FE576D" w:rsidRDefault="00527096">
      <w:pPr>
        <w:pStyle w:val="Podnaslov"/>
      </w:pPr>
      <w:r>
        <w:t>Zapisnik sa</w:t>
      </w:r>
      <w:r w:rsidR="0081070F">
        <w:t xml:space="preserve"> 1.</w:t>
      </w:r>
      <w:r>
        <w:t xml:space="preserve"> sastanka tima UHSR Erasmus+2023.</w:t>
      </w:r>
      <w:r w:rsidR="00E925ED">
        <w:t>/Akreditacija</w:t>
      </w:r>
    </w:p>
    <w:p w:rsidR="00527096" w:rsidRDefault="00527096" w:rsidP="001A124E">
      <w:pPr>
        <w:pStyle w:val="Datum"/>
        <w:jc w:val="left"/>
        <w:rPr>
          <w:rStyle w:val="Jakoisticanje"/>
        </w:rPr>
      </w:pPr>
      <w:r>
        <w:rPr>
          <w:rStyle w:val="Jakoisticanje"/>
        </w:rPr>
        <w:t>Datum i vrijeme održavanja</w:t>
      </w:r>
      <w:r w:rsidR="00684306">
        <w:rPr>
          <w:rStyle w:val="Jakoisticanje"/>
          <w:lang w:bidi="hr-HR"/>
        </w:rPr>
        <w:t xml:space="preserve"> </w:t>
      </w:r>
      <w:r>
        <w:rPr>
          <w:rStyle w:val="Jakoisticanje"/>
          <w:lang w:bidi="hr-HR"/>
        </w:rPr>
        <w:t>27.03.2023./, 18:30</w:t>
      </w:r>
      <w:r>
        <w:rPr>
          <w:rStyle w:val="Jakoisticanje"/>
        </w:rPr>
        <w:t xml:space="preserve"> </w:t>
      </w:r>
    </w:p>
    <w:p w:rsidR="00FE576D" w:rsidRDefault="00527096" w:rsidP="001A124E">
      <w:pPr>
        <w:pStyle w:val="Datum"/>
        <w:jc w:val="left"/>
      </w:pPr>
      <w:r>
        <w:rPr>
          <w:rStyle w:val="Jakoisticanje"/>
        </w:rPr>
        <w:t>Mjesto održavanja:Brela</w:t>
      </w:r>
    </w:p>
    <w:p w:rsidR="00FE576D" w:rsidRDefault="00331742">
      <w:pPr>
        <w:pStyle w:val="Naslov1"/>
      </w:pPr>
      <w:r>
        <w:t>Prisutni: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>
            <w:pPr>
              <w:contextualSpacing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Suzana Hitrec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contextualSpacing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Upravna skola Zagreb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contextualSpacing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Ivan Vrbik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contextualSpacing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Industrijsko - obrtnicka skola Sisak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Suzana Jambrešić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Ucenicki dom Dora Pejacevic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Zagreb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Josipa Galić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Učenički dom Marije Jambrisak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Zagreb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Brankica Žugaj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Gimnazija Velika Gorica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Ivana Vojnović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Industrijska skola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Split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Marija Margušić Novosel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Srednja škola Glina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Ljiljana Kencel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Učenički dom Podmurvice Rijeka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Maja Feil Ostojić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Škola za primalje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Zagreb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Tanja Mamić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Gimnazija Bjelovar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Davor Kulić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Obrtnicka skola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Split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Drago Mihaljević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Srednja skola Tina Ujevica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Vrgorac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Jelena Jelinić Bošnjak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Srednja medicinska skola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Slavonski Brod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Marija Tomić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Srednja skola Matije Antuna Reljkovica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</w:t>
            </w:r>
            <w:r w:rsidR="001A124E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Slavonski Brod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Ivka Nevistić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VII. gimnazija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Zagreb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Aleksandra Acalin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Medicinska skola</w:t>
            </w:r>
            <w:r w:rsidR="00331742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Šibenik</w:t>
            </w:r>
          </w:p>
        </w:tc>
      </w:tr>
      <w:tr w:rsidR="00527096" w:rsidRPr="00527096" w:rsidTr="001A124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Nataša Vibiral</w:t>
            </w:r>
          </w:p>
        </w:tc>
        <w:tc>
          <w:tcPr>
            <w:tcW w:w="6696" w:type="dxa"/>
            <w:shd w:val="clear" w:color="000000" w:fill="FFFFFF"/>
            <w:vAlign w:val="center"/>
            <w:hideMark/>
          </w:tcPr>
          <w:p w:rsidR="00527096" w:rsidRPr="00527096" w:rsidRDefault="00527096" w:rsidP="00527096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Komercijalna i trgovacka skola Bjelovar</w:t>
            </w:r>
          </w:p>
        </w:tc>
      </w:tr>
    </w:tbl>
    <w:p w:rsidR="00FE576D" w:rsidRDefault="00FE576D"/>
    <w:p w:rsidR="00FE576D" w:rsidRPr="00C54681" w:rsidRDefault="00331742">
      <w:pPr>
        <w:pStyle w:val="Naslov1"/>
      </w:pPr>
      <w:r>
        <w:t>Odsutni: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2660"/>
        <w:gridCol w:w="4000"/>
      </w:tblGrid>
      <w:tr w:rsidR="00331742" w:rsidRPr="00527096" w:rsidTr="00331742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:rsidR="00331742" w:rsidRPr="00527096" w:rsidRDefault="00331742" w:rsidP="00865A98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Željka Gajdek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331742" w:rsidRPr="00527096" w:rsidRDefault="00331742" w:rsidP="00865A98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Srednja skola Topusko</w:t>
            </w:r>
          </w:p>
        </w:tc>
      </w:tr>
      <w:tr w:rsidR="00331742" w:rsidRPr="00527096" w:rsidTr="00331742">
        <w:trPr>
          <w:trHeight w:val="315"/>
        </w:trPr>
        <w:tc>
          <w:tcPr>
            <w:tcW w:w="2660" w:type="dxa"/>
            <w:shd w:val="clear" w:color="000000" w:fill="FFFFFF"/>
            <w:vAlign w:val="center"/>
          </w:tcPr>
          <w:p w:rsidR="00331742" w:rsidRPr="00527096" w:rsidRDefault="00331742" w:rsidP="00331742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Vikica Lukić</w:t>
            </w:r>
          </w:p>
        </w:tc>
        <w:tc>
          <w:tcPr>
            <w:tcW w:w="4000" w:type="dxa"/>
            <w:shd w:val="clear" w:color="000000" w:fill="FFFFFF"/>
            <w:vAlign w:val="center"/>
          </w:tcPr>
          <w:p w:rsidR="00331742" w:rsidRPr="00527096" w:rsidRDefault="00331742" w:rsidP="00331742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Tehnicka skola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 xml:space="preserve"> Slavonski Brod</w:t>
            </w:r>
          </w:p>
        </w:tc>
      </w:tr>
      <w:tr w:rsidR="00331742" w:rsidRPr="00527096" w:rsidTr="00331742">
        <w:trPr>
          <w:trHeight w:val="315"/>
        </w:trPr>
        <w:tc>
          <w:tcPr>
            <w:tcW w:w="2660" w:type="dxa"/>
            <w:shd w:val="clear" w:color="000000" w:fill="FFFFFF"/>
            <w:vAlign w:val="center"/>
          </w:tcPr>
          <w:p w:rsidR="00331742" w:rsidRPr="00527096" w:rsidRDefault="00331742" w:rsidP="00331742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Dinko Mandić</w:t>
            </w:r>
          </w:p>
        </w:tc>
        <w:tc>
          <w:tcPr>
            <w:tcW w:w="4000" w:type="dxa"/>
            <w:shd w:val="clear" w:color="000000" w:fill="FFFFFF"/>
            <w:vAlign w:val="center"/>
          </w:tcPr>
          <w:p w:rsidR="00331742" w:rsidRPr="00527096" w:rsidRDefault="00331742" w:rsidP="00331742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</w:pPr>
            <w:r w:rsidRPr="00527096">
              <w:rPr>
                <w:rFonts w:ascii="Calibri" w:eastAsia="Times New Roman" w:hAnsi="Calibri" w:cs="Calibri"/>
                <w:color w:val="000000"/>
                <w:szCs w:val="22"/>
                <w:lang w:eastAsia="hr-HR"/>
              </w:rPr>
              <w:t>Obrtnicka i tehnicka skola Dubrovnik</w:t>
            </w:r>
          </w:p>
        </w:tc>
      </w:tr>
    </w:tbl>
    <w:p w:rsidR="00FE576D" w:rsidRDefault="00FE576D"/>
    <w:p w:rsidR="00FE576D" w:rsidRDefault="001A124E">
      <w:pPr>
        <w:pStyle w:val="Naslov1"/>
      </w:pPr>
      <w:r>
        <w:t>Dnevni red</w:t>
      </w:r>
    </w:p>
    <w:p w:rsidR="00FE576D" w:rsidRDefault="001A124E" w:rsidP="001A124E">
      <w:pPr>
        <w:pStyle w:val="Odlomakpopisa"/>
        <w:numPr>
          <w:ilvl w:val="0"/>
          <w:numId w:val="19"/>
        </w:numPr>
      </w:pPr>
      <w:r>
        <w:t>Predstavljanje UHSR Erasmus+ tima za 2023.</w:t>
      </w:r>
    </w:p>
    <w:p w:rsidR="001A124E" w:rsidRDefault="001A124E" w:rsidP="001A124E">
      <w:pPr>
        <w:pStyle w:val="Odlomakpopisa"/>
        <w:numPr>
          <w:ilvl w:val="0"/>
          <w:numId w:val="19"/>
        </w:numPr>
      </w:pPr>
      <w:r>
        <w:t>Zaduženja unutar Erasmus+ tima</w:t>
      </w:r>
    </w:p>
    <w:p w:rsidR="00B15903" w:rsidRDefault="00B15903" w:rsidP="00B15903"/>
    <w:p w:rsidR="00B15903" w:rsidRDefault="00B15903" w:rsidP="00B15903"/>
    <w:p w:rsidR="00B15903" w:rsidRDefault="00B15903" w:rsidP="00B15903"/>
    <w:p w:rsidR="00B15903" w:rsidRDefault="00B15903" w:rsidP="00B15903"/>
    <w:p w:rsidR="00B15903" w:rsidRDefault="00B15903" w:rsidP="00B15903"/>
    <w:p w:rsidR="00B15903" w:rsidRDefault="00B15903" w:rsidP="00B15903"/>
    <w:p w:rsidR="00FE576D" w:rsidRPr="000D1B9D" w:rsidRDefault="00E925ED" w:rsidP="00B15903">
      <w:pPr>
        <w:pStyle w:val="Naslov1"/>
        <w:tabs>
          <w:tab w:val="right" w:pos="10466"/>
        </w:tabs>
      </w:pPr>
      <w:r>
        <w:t>Zaključci</w:t>
      </w:r>
      <w:r w:rsidR="00B15903">
        <w:tab/>
      </w:r>
    </w:p>
    <w:p w:rsidR="00C90B2C" w:rsidRPr="00C90B2C" w:rsidRDefault="00C90B2C" w:rsidP="00C90B2C">
      <w:pPr>
        <w:rPr>
          <w:b/>
          <w:i/>
        </w:rPr>
      </w:pPr>
      <w:r w:rsidRPr="00C90B2C">
        <w:rPr>
          <w:b/>
          <w:i/>
        </w:rPr>
        <w:t xml:space="preserve">Ad 1. </w:t>
      </w:r>
    </w:p>
    <w:p w:rsidR="00FE576D" w:rsidRDefault="00E925ED" w:rsidP="00C90B2C">
      <w:r>
        <w:t xml:space="preserve">Tim UHSR Erasmus+2023 broji 20 srednjoškolskih ravnatelja. </w:t>
      </w:r>
      <w:r w:rsidR="00AB7A26">
        <w:t>Koordinator projekta je Davor Kulić. Projekt traje od 01.06.2023.-31.08.2023. U tom periodu odvijati će se mobilnosti, kao i aktivnosti vezane uz diseminaciju i provođenje projekta. Na mobilnost idu timovi do 3 ravnatelja. Odabrane teme na mobilnostima mogu biti iz područja:</w:t>
      </w:r>
    </w:p>
    <w:p w:rsidR="00AB7A26" w:rsidRDefault="00AB7A26" w:rsidP="00AB7A26">
      <w:pPr>
        <w:pStyle w:val="Odlomakpopisa"/>
        <w:numPr>
          <w:ilvl w:val="0"/>
          <w:numId w:val="21"/>
        </w:numPr>
      </w:pPr>
      <w:r>
        <w:t>Kvalitetno upravljanje i vođenje školske ustanove</w:t>
      </w:r>
    </w:p>
    <w:p w:rsidR="00AB7A26" w:rsidRDefault="00AB7A26" w:rsidP="00AB7A26">
      <w:pPr>
        <w:pStyle w:val="Odlomakpopisa"/>
        <w:numPr>
          <w:ilvl w:val="0"/>
          <w:numId w:val="21"/>
        </w:numPr>
      </w:pPr>
      <w:r>
        <w:t>Ekološka tranformacija školske ustanove</w:t>
      </w:r>
    </w:p>
    <w:p w:rsidR="00AB7A26" w:rsidRDefault="00AB7A26" w:rsidP="00AB7A26">
      <w:pPr>
        <w:pStyle w:val="Odlomakpopisa"/>
        <w:numPr>
          <w:ilvl w:val="0"/>
          <w:numId w:val="21"/>
        </w:numPr>
      </w:pPr>
      <w:r>
        <w:t>Digitalna transformacija školske ustanove</w:t>
      </w:r>
    </w:p>
    <w:p w:rsidR="00AB7A26" w:rsidRDefault="00AB7A26" w:rsidP="00AB7A26">
      <w:r>
        <w:t xml:space="preserve">            </w:t>
      </w:r>
      <w:r w:rsidR="00D27A21">
        <w:t xml:space="preserve">Timovi u roku od mjesec dana trebaju poslati odabarne mobilnosti iz dva područja ( treba nagalsiti prioritet). </w:t>
      </w:r>
      <w:r>
        <w:t xml:space="preserve"> Mobilnost treba planirati u periodu od 01.09.2023. </w:t>
      </w:r>
      <w:r w:rsidR="00C90B2C">
        <w:t xml:space="preserve">Cilj projekta je poticanje inovacija i kreativnosti, koje se temelje na ključnim europskim prioritetima, te tako pridonose poboljšati sustava obrazovanja. </w:t>
      </w:r>
      <w:r w:rsidR="00D27A21">
        <w:t xml:space="preserve">Svaka škola/dom mora formirati Erasmus kutak ( u svojoj ustanovi) u kojem će istaknuti projekte na kojima radi. </w:t>
      </w:r>
    </w:p>
    <w:p w:rsidR="00C90B2C" w:rsidRPr="00C90B2C" w:rsidRDefault="00C90B2C" w:rsidP="00C90B2C">
      <w:pPr>
        <w:rPr>
          <w:b/>
          <w:i/>
        </w:rPr>
      </w:pPr>
      <w:r w:rsidRPr="00C90B2C">
        <w:rPr>
          <w:b/>
          <w:i/>
        </w:rPr>
        <w:t>Ad 2.</w:t>
      </w:r>
    </w:p>
    <w:p w:rsidR="00C90B2C" w:rsidRDefault="00C90B2C" w:rsidP="00C90B2C">
      <w:r>
        <w:t>Zaduženja vezana uz diseminaciju:</w:t>
      </w:r>
    </w:p>
    <w:p w:rsidR="00C90B2C" w:rsidRDefault="00C90B2C" w:rsidP="00C90B2C">
      <w:r>
        <w:t>Objave na Facebooku: Josipa Galić i Suzana Jambrešić</w:t>
      </w:r>
    </w:p>
    <w:p w:rsidR="00C90B2C" w:rsidRDefault="00C90B2C" w:rsidP="00C90B2C">
      <w:r>
        <w:t xml:space="preserve">Objave na Instagramu: </w:t>
      </w:r>
      <w:r w:rsidR="00864AB5" w:rsidRPr="00527096">
        <w:rPr>
          <w:rFonts w:eastAsia="Times New Roman" w:cs="Calibri"/>
          <w:color w:val="000000"/>
          <w:szCs w:val="22"/>
          <w:lang w:eastAsia="hr-HR"/>
        </w:rPr>
        <w:t>Marija Margušić Novosel</w:t>
      </w:r>
      <w:r w:rsidR="00864AB5" w:rsidRPr="00D27A21">
        <w:rPr>
          <w:rFonts w:eastAsia="Times New Roman" w:cs="Calibri"/>
          <w:color w:val="000000"/>
          <w:szCs w:val="22"/>
          <w:lang w:eastAsia="hr-HR"/>
        </w:rPr>
        <w:t xml:space="preserve"> i </w:t>
      </w:r>
      <w:r w:rsidR="00864AB5" w:rsidRPr="00527096">
        <w:rPr>
          <w:rFonts w:eastAsia="Times New Roman" w:cs="Calibri"/>
          <w:color w:val="000000"/>
          <w:szCs w:val="22"/>
          <w:lang w:eastAsia="hr-HR"/>
        </w:rPr>
        <w:t>Jelena Jelinić Bošnjak</w:t>
      </w:r>
    </w:p>
    <w:p w:rsidR="00C90B2C" w:rsidRDefault="00C90B2C" w:rsidP="00C90B2C">
      <w:r>
        <w:t>Izrada lo</w:t>
      </w:r>
      <w:r w:rsidR="00B640D5">
        <w:t>gotipa: Nataša Vibiral</w:t>
      </w:r>
    </w:p>
    <w:p w:rsidR="00FE576D" w:rsidRDefault="00B640D5" w:rsidP="00B640D5">
      <w:pPr>
        <w:pStyle w:val="Naslov1"/>
        <w:jc w:val="right"/>
      </w:pPr>
      <w:r>
        <w:t>Zapisnik sastavila</w:t>
      </w:r>
    </w:p>
    <w:p w:rsidR="00774146" w:rsidRDefault="00B640D5" w:rsidP="00B640D5">
      <w:pPr>
        <w:jc w:val="right"/>
      </w:pPr>
      <w:r>
        <w:t>Suzana Jambrešić</w:t>
      </w:r>
    </w:p>
    <w:p w:rsidR="005D26B7" w:rsidRDefault="005D26B7" w:rsidP="00B15903">
      <w:pPr>
        <w:jc w:val="center"/>
      </w:pPr>
      <w:r>
        <w:rPr>
          <w:noProof/>
        </w:rPr>
        <w:drawing>
          <wp:inline distT="0" distB="0" distL="0" distR="0">
            <wp:extent cx="53816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28" cy="37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6B7" w:rsidSect="00075CA5">
      <w:headerReference w:type="default" r:id="rId8"/>
      <w:headerReference w:type="first" r:id="rId9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EB2" w:rsidRDefault="00CC3EB2">
      <w:r>
        <w:separator/>
      </w:r>
    </w:p>
  </w:endnote>
  <w:endnote w:type="continuationSeparator" w:id="0">
    <w:p w:rsidR="00CC3EB2" w:rsidRDefault="00CC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EB2" w:rsidRDefault="00CC3EB2">
      <w:r>
        <w:separator/>
      </w:r>
    </w:p>
  </w:footnote>
  <w:footnote w:type="continuationSeparator" w:id="0">
    <w:p w:rsidR="00CC3EB2" w:rsidRDefault="00CC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5D" w:rsidRDefault="00DC5D5D">
    <w:pPr>
      <w:pStyle w:val="Zaglavlje"/>
    </w:pPr>
    <w:r>
      <w:rPr>
        <w:rStyle w:val="Zadanifontodlomka1"/>
        <w:noProof/>
        <w:color w:val="0000FF"/>
        <w:u w:val="single"/>
        <w:lang w:eastAsia="hr-HR"/>
      </w:rPr>
      <w:drawing>
        <wp:inline distT="0" distB="0" distL="0" distR="0" wp14:anchorId="407CD386" wp14:editId="0FCB9D04">
          <wp:extent cx="1647825" cy="434340"/>
          <wp:effectExtent l="0" t="0" r="9525" b="3810"/>
          <wp:docPr id="2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</w:t>
    </w:r>
    <w:r>
      <w:rPr>
        <w:noProof/>
        <w:lang w:eastAsia="hr-HR"/>
      </w:rPr>
      <w:drawing>
        <wp:inline distT="0" distB="0" distL="0" distR="0" wp14:anchorId="5A3169F7" wp14:editId="34BB1E72">
          <wp:extent cx="1102888" cy="43053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Zadanifontodlomka1"/>
        <w:noProof/>
        <w:lang w:eastAsia="hr-HR"/>
      </w:rPr>
      <w:t xml:space="preserve">               </w:t>
    </w:r>
    <w:r>
      <w:rPr>
        <w:rStyle w:val="Zadanifontodlomka1"/>
        <w:noProof/>
        <w:lang w:eastAsia="hr-HR"/>
      </w:rPr>
      <w:drawing>
        <wp:inline distT="0" distB="0" distL="0" distR="0" wp14:anchorId="2075561E" wp14:editId="5075898D">
          <wp:extent cx="1876425" cy="438150"/>
          <wp:effectExtent l="0" t="0" r="9525" b="0"/>
          <wp:docPr id="4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4E" w:rsidRPr="001A124E" w:rsidRDefault="001A124E" w:rsidP="001A124E">
    <w:pPr>
      <w:pStyle w:val="Zaglavlje"/>
    </w:pPr>
    <w:r>
      <w:rPr>
        <w:rStyle w:val="Zadanifontodlomka1"/>
        <w:noProof/>
        <w:lang w:eastAsia="hr-HR"/>
      </w:rPr>
      <w:drawing>
        <wp:inline distT="0" distB="0" distL="0" distR="0" wp14:anchorId="22545183" wp14:editId="17C7D3C0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hr-HR"/>
      </w:rPr>
      <w:drawing>
        <wp:inline distT="0" distB="0" distL="0" distR="0" wp14:anchorId="270E3DC9" wp14:editId="686520A8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Zadanifontodlomka1"/>
        <w:noProof/>
        <w:color w:val="0000FF"/>
        <w:u w:val="single"/>
        <w:lang w:eastAsia="hr-HR"/>
      </w:rPr>
      <w:t xml:space="preserve">                                   </w:t>
    </w:r>
    <w:r>
      <w:rPr>
        <w:rStyle w:val="Zadanifontodlomka1"/>
        <w:noProof/>
        <w:color w:val="0000FF"/>
        <w:u w:val="single"/>
        <w:lang w:eastAsia="hr-HR"/>
      </w:rPr>
      <w:drawing>
        <wp:inline distT="0" distB="0" distL="0" distR="0" wp14:anchorId="6629C1A7" wp14:editId="6AF70167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Brojevi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A7C83"/>
    <w:multiLevelType w:val="hybridMultilevel"/>
    <w:tmpl w:val="D2521888"/>
    <w:lvl w:ilvl="0" w:tplc="4B90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C7DF9"/>
    <w:multiLevelType w:val="hybridMultilevel"/>
    <w:tmpl w:val="282A3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27F"/>
    <w:multiLevelType w:val="hybridMultilevel"/>
    <w:tmpl w:val="1E84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Grafikeozna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96"/>
    <w:rsid w:val="00022357"/>
    <w:rsid w:val="00075CA5"/>
    <w:rsid w:val="00081D4D"/>
    <w:rsid w:val="000D1B9D"/>
    <w:rsid w:val="000F21A5"/>
    <w:rsid w:val="00162D9B"/>
    <w:rsid w:val="001A124E"/>
    <w:rsid w:val="002004DE"/>
    <w:rsid w:val="002A2A0B"/>
    <w:rsid w:val="002A2B44"/>
    <w:rsid w:val="002A3FCB"/>
    <w:rsid w:val="002D3701"/>
    <w:rsid w:val="00331742"/>
    <w:rsid w:val="003871FA"/>
    <w:rsid w:val="003B5FCE"/>
    <w:rsid w:val="00402E7E"/>
    <w:rsid w:val="00416222"/>
    <w:rsid w:val="00424F9F"/>
    <w:rsid w:val="00435446"/>
    <w:rsid w:val="0043772D"/>
    <w:rsid w:val="00442455"/>
    <w:rsid w:val="004F4532"/>
    <w:rsid w:val="00527096"/>
    <w:rsid w:val="0058206D"/>
    <w:rsid w:val="005D2056"/>
    <w:rsid w:val="005D26B7"/>
    <w:rsid w:val="00684306"/>
    <w:rsid w:val="007173EB"/>
    <w:rsid w:val="007638A6"/>
    <w:rsid w:val="00774146"/>
    <w:rsid w:val="00786D8E"/>
    <w:rsid w:val="0081070F"/>
    <w:rsid w:val="00864AB5"/>
    <w:rsid w:val="00883FFD"/>
    <w:rsid w:val="008E1349"/>
    <w:rsid w:val="00907EA5"/>
    <w:rsid w:val="009579FE"/>
    <w:rsid w:val="00AB3E35"/>
    <w:rsid w:val="00AB7A26"/>
    <w:rsid w:val="00AD6288"/>
    <w:rsid w:val="00B15903"/>
    <w:rsid w:val="00B51AD7"/>
    <w:rsid w:val="00B640D5"/>
    <w:rsid w:val="00C04B20"/>
    <w:rsid w:val="00C41E6E"/>
    <w:rsid w:val="00C521FC"/>
    <w:rsid w:val="00C54681"/>
    <w:rsid w:val="00C7447B"/>
    <w:rsid w:val="00C90B2C"/>
    <w:rsid w:val="00CC3EB2"/>
    <w:rsid w:val="00CE41FE"/>
    <w:rsid w:val="00D27A21"/>
    <w:rsid w:val="00DC5D5D"/>
    <w:rsid w:val="00E35E29"/>
    <w:rsid w:val="00E60A93"/>
    <w:rsid w:val="00E925ED"/>
    <w:rsid w:val="00F9136A"/>
    <w:rsid w:val="00F925B9"/>
    <w:rsid w:val="00FA0E43"/>
    <w:rsid w:val="00FD087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F303B-611A-496B-8C2C-428B8C8F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Naslov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slov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qFormat/>
    <w:rPr>
      <w:color w:val="808080"/>
    </w:rPr>
  </w:style>
  <w:style w:type="character" w:styleId="Jakoisticanje">
    <w:name w:val="Intense Emphasis"/>
    <w:basedOn w:val="Zadanifontodlomka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Podnoje">
    <w:name w:val="footer"/>
    <w:basedOn w:val="Normal"/>
    <w:link w:val="PodnojeChar"/>
    <w:uiPriority w:val="99"/>
    <w:unhideWhenUsed/>
    <w:rsid w:val="007173EB"/>
    <w:pPr>
      <w:spacing w:before="0" w:after="0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7173EB"/>
    <w:rPr>
      <w:szCs w:val="21"/>
    </w:rPr>
  </w:style>
  <w:style w:type="paragraph" w:styleId="Naslov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ivopisnatablicapopisa6">
    <w:name w:val="List Table 6 Colorful"/>
    <w:basedOn w:val="Obinatablic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rafikeoznake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7173EB"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173EB"/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A3FCB"/>
  </w:style>
  <w:style w:type="paragraph" w:styleId="Blokteksta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A3FC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3FCB"/>
    <w:rPr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A3FC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A3FCB"/>
    <w:rPr>
      <w:szCs w:val="21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A3FCB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A3FCB"/>
    <w:pPr>
      <w:spacing w:after="1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A3FCB"/>
    <w:rPr>
      <w:szCs w:val="21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3FCB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3FCB"/>
    <w:rPr>
      <w:szCs w:val="21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A3FCB"/>
    <w:pPr>
      <w:spacing w:after="1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A3FCB"/>
    <w:rPr>
      <w:szCs w:val="21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A3FCB"/>
    <w:rPr>
      <w:szCs w:val="21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A3FCB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A3FCB"/>
    <w:rPr>
      <w:szCs w:val="21"/>
    </w:rPr>
  </w:style>
  <w:style w:type="table" w:styleId="Obojanareetka">
    <w:name w:val="Colorful Grid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A3FC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3FCB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3FC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3F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3FCB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link w:val="Datum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Char">
    <w:name w:val="Datum Char"/>
    <w:basedOn w:val="Zadanifontodlomka"/>
    <w:link w:val="Datum"/>
    <w:uiPriority w:val="3"/>
    <w:rsid w:val="00774146"/>
    <w:rPr>
      <w:szCs w:val="2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A3FC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A3FCB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A3FCB"/>
    <w:rPr>
      <w:szCs w:val="21"/>
    </w:rPr>
  </w:style>
  <w:style w:type="character" w:styleId="Istaknuto">
    <w:name w:val="Emphasis"/>
    <w:basedOn w:val="Zadanifontodlomka"/>
    <w:uiPriority w:val="20"/>
    <w:semiHidden/>
    <w:unhideWhenUsed/>
    <w:qFormat/>
    <w:rsid w:val="002A3FCB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A3FC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3FC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A3FC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3FCB"/>
    <w:rPr>
      <w:szCs w:val="20"/>
    </w:rPr>
  </w:style>
  <w:style w:type="table" w:styleId="Svijetlatablicareetke1">
    <w:name w:val="Grid Table 1 Light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reetke3">
    <w:name w:val="Grid Table 3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2A3FCB"/>
  </w:style>
  <w:style w:type="paragraph" w:styleId="HTML-adresa">
    <w:name w:val="HTML Address"/>
    <w:basedOn w:val="Normal"/>
    <w:link w:val="HTML-adresa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A3FCB"/>
    <w:rPr>
      <w:i/>
      <w:iCs/>
      <w:szCs w:val="21"/>
    </w:rPr>
  </w:style>
  <w:style w:type="character" w:styleId="HTML-navod">
    <w:name w:val="HTML Cite"/>
    <w:basedOn w:val="Zadanifontodlomka"/>
    <w:uiPriority w:val="99"/>
    <w:semiHidden/>
    <w:unhideWhenUsed/>
    <w:rsid w:val="002A3FC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A3FC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A3FC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A3FCB"/>
  </w:style>
  <w:style w:type="paragraph" w:styleId="Popis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Brojevi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popisa2">
    <w:name w:val="List Table 2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icapopisa3">
    <w:name w:val="List Table 3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-isticanje1">
    <w:name w:val="List Table 6 Colorful Accent 1"/>
    <w:basedOn w:val="Obinatablic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A3FCB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A3FCB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A3FCB"/>
    <w:rPr>
      <w:szCs w:val="21"/>
    </w:rPr>
  </w:style>
  <w:style w:type="character" w:styleId="Brojstranice">
    <w:name w:val="page number"/>
    <w:basedOn w:val="Zadanifontodlomka"/>
    <w:uiPriority w:val="99"/>
    <w:semiHidden/>
    <w:unhideWhenUsed/>
    <w:rsid w:val="002A3FCB"/>
  </w:style>
  <w:style w:type="table" w:styleId="Obinatablica1">
    <w:name w:val="Plain Table 1"/>
    <w:basedOn w:val="Obinatablic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A3FCB"/>
  </w:style>
  <w:style w:type="character" w:customStyle="1" w:styleId="PozdravChar">
    <w:name w:val="Pozdrav Char"/>
    <w:basedOn w:val="Zadanifontodlomka"/>
    <w:link w:val="Pozdrav"/>
    <w:uiPriority w:val="99"/>
    <w:semiHidden/>
    <w:rsid w:val="002A3FCB"/>
    <w:rPr>
      <w:szCs w:val="21"/>
    </w:rPr>
  </w:style>
  <w:style w:type="paragraph" w:styleId="Potpis">
    <w:name w:val="Signature"/>
    <w:basedOn w:val="Normal"/>
    <w:link w:val="Potpi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A3FCB"/>
    <w:rPr>
      <w:szCs w:val="21"/>
    </w:rPr>
  </w:style>
  <w:style w:type="character" w:styleId="Naglaeno">
    <w:name w:val="Strong"/>
    <w:basedOn w:val="Zadanifontodlomka"/>
    <w:uiPriority w:val="22"/>
    <w:semiHidden/>
    <w:unhideWhenUsed/>
    <w:qFormat/>
    <w:rsid w:val="002A3FCB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A3FCB"/>
  </w:style>
  <w:style w:type="paragraph" w:styleId="Sadraj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Zadanifontodlomka1">
    <w:name w:val="Zadani font odlomka1"/>
    <w:rsid w:val="001A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a\Downloads\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0AA007B9B41D497369331D336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ABE1-0BE7-459B-9D23-C7B386184F47}"/>
      </w:docPartPr>
      <w:docPartBody>
        <w:p w:rsidR="00A81AD9" w:rsidRDefault="008C7F85">
          <w:pPr>
            <w:pStyle w:val="62F0AA007B9B41D497369331D336B9B7"/>
          </w:pPr>
          <w:r w:rsidRPr="00435446">
            <w:rPr>
              <w:lang w:bidi="hr-HR"/>
            </w:rPr>
            <w:t>Zapisnik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Grafikeozna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5"/>
    <w:rsid w:val="00273929"/>
    <w:rsid w:val="008C7F85"/>
    <w:rsid w:val="00A81AD9"/>
    <w:rsid w:val="00DF5A25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2F0AA007B9B41D497369331D336B9B7">
    <w:name w:val="62F0AA007B9B41D497369331D336B9B7"/>
  </w:style>
  <w:style w:type="paragraph" w:customStyle="1" w:styleId="C25A69B68F2D4F57976BB2A462443A5E">
    <w:name w:val="C25A69B68F2D4F57976BB2A462443A5E"/>
  </w:style>
  <w:style w:type="character" w:styleId="Jakoisticanje">
    <w:name w:val="Intense Emphasis"/>
    <w:basedOn w:val="Zadanifontodlomka"/>
    <w:uiPriority w:val="6"/>
    <w:unhideWhenUsed/>
    <w:qFormat/>
    <w:rPr>
      <w:i/>
      <w:iCs/>
      <w:color w:val="833C0B" w:themeColor="accent2" w:themeShade="80"/>
    </w:rPr>
  </w:style>
  <w:style w:type="paragraph" w:customStyle="1" w:styleId="3937CCCC775D4E7B95B838E9749153D6">
    <w:name w:val="3937CCCC775D4E7B95B838E9749153D6"/>
  </w:style>
  <w:style w:type="paragraph" w:customStyle="1" w:styleId="53F6D9D03D8B4C93B2A52B553BB2EA54">
    <w:name w:val="53F6D9D03D8B4C93B2A52B553BB2EA54"/>
  </w:style>
  <w:style w:type="paragraph" w:customStyle="1" w:styleId="0F3AB05C368B476DB5D83AA87CF63D7B">
    <w:name w:val="0F3AB05C368B476DB5D83AA87CF63D7B"/>
  </w:style>
  <w:style w:type="paragraph" w:customStyle="1" w:styleId="CA0BE8ABE5C04B3EB9DCA4F5E283AB37">
    <w:name w:val="CA0BE8ABE5C04B3EB9DCA4F5E283AB37"/>
  </w:style>
  <w:style w:type="paragraph" w:customStyle="1" w:styleId="C7E5FFB5BEEF4FA79573D056C01BA285">
    <w:name w:val="C7E5FFB5BEEF4FA79573D056C01BA285"/>
  </w:style>
  <w:style w:type="paragraph" w:customStyle="1" w:styleId="B40F7715078F4A09A8736E00B075148A">
    <w:name w:val="B40F7715078F4A09A8736E00B075148A"/>
  </w:style>
  <w:style w:type="paragraph" w:customStyle="1" w:styleId="3D6845E7C77C42CCA7461EB2ECDA12DF">
    <w:name w:val="3D6845E7C77C42CCA7461EB2ECDA12DF"/>
  </w:style>
  <w:style w:type="paragraph" w:customStyle="1" w:styleId="A8D075C1DD174F0E9B3134ACDCA9ACAD">
    <w:name w:val="A8D075C1DD174F0E9B3134ACDCA9ACAD"/>
  </w:style>
  <w:style w:type="paragraph" w:customStyle="1" w:styleId="B0F0BE2C9BAA430391C482D0194DBEAE">
    <w:name w:val="B0F0BE2C9BAA430391C482D0194DBEAE"/>
  </w:style>
  <w:style w:type="paragraph" w:customStyle="1" w:styleId="6772F0BC532D452CAD4D80E2EB3FF210">
    <w:name w:val="6772F0BC532D452CAD4D80E2EB3FF210"/>
  </w:style>
  <w:style w:type="paragraph" w:customStyle="1" w:styleId="678F9C4323814F349BB96892EE467A42">
    <w:name w:val="678F9C4323814F349BB96892EE467A42"/>
  </w:style>
  <w:style w:type="paragraph" w:customStyle="1" w:styleId="396435844883411D86E9A5CA189A213B">
    <w:name w:val="396435844883411D86E9A5CA189A213B"/>
  </w:style>
  <w:style w:type="paragraph" w:customStyle="1" w:styleId="1147B7F8626E4F4C91F5DC55820128D4">
    <w:name w:val="1147B7F8626E4F4C91F5DC55820128D4"/>
  </w:style>
  <w:style w:type="paragraph" w:customStyle="1" w:styleId="E588195459E44BBA82EA409877864752">
    <w:name w:val="E588195459E44BBA82EA409877864752"/>
  </w:style>
  <w:style w:type="paragraph" w:customStyle="1" w:styleId="392C3259115841D7B54DD83DFD20DAFF">
    <w:name w:val="392C3259115841D7B54DD83DFD20DAFF"/>
  </w:style>
  <w:style w:type="paragraph" w:customStyle="1" w:styleId="70DB608300ED49D3AB4CBB3B2E56EA6C">
    <w:name w:val="70DB608300ED49D3AB4CBB3B2E56EA6C"/>
  </w:style>
  <w:style w:type="paragraph" w:customStyle="1" w:styleId="A2CC3303A79A498789B555AA4A2D7109">
    <w:name w:val="A2CC3303A79A498789B555AA4A2D7109"/>
  </w:style>
  <w:style w:type="paragraph" w:customStyle="1" w:styleId="EBC830F8C0184771AFE34B339FE92ADB">
    <w:name w:val="EBC830F8C0184771AFE34B339FE92ADB"/>
  </w:style>
  <w:style w:type="paragraph" w:customStyle="1" w:styleId="C00602EBF1884EEF81576A25CB898DE9">
    <w:name w:val="C00602EBF1884EEF81576A25CB898DE9"/>
  </w:style>
  <w:style w:type="paragraph" w:customStyle="1" w:styleId="8C3A26ED214746C59C2F755700A0F9C1">
    <w:name w:val="8C3A26ED214746C59C2F755700A0F9C1"/>
  </w:style>
  <w:style w:type="paragraph" w:styleId="Grafikeoznake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33BDAF80B2942088984AD3B3E8E62BB">
    <w:name w:val="333BDAF80B2942088984AD3B3E8E62BB"/>
  </w:style>
  <w:style w:type="paragraph" w:customStyle="1" w:styleId="1492A38461474ADBA2BFAE6378F9101A">
    <w:name w:val="1492A38461474ADBA2BFAE6378F9101A"/>
  </w:style>
  <w:style w:type="paragraph" w:customStyle="1" w:styleId="07B0DAC091AF463A9213DFB4021A33C3">
    <w:name w:val="07B0DAC091AF463A9213DFB4021A33C3"/>
  </w:style>
  <w:style w:type="paragraph" w:customStyle="1" w:styleId="1C79A97AF17D426C98752D73C32F268F">
    <w:name w:val="1C79A97AF17D426C98752D73C32F268F"/>
  </w:style>
  <w:style w:type="paragraph" w:customStyle="1" w:styleId="D481AEBB4A204122ABC67E2D7671ADB7">
    <w:name w:val="D481AEBB4A204122ABC67E2D7671ADB7"/>
  </w:style>
  <w:style w:type="paragraph" w:customStyle="1" w:styleId="5C31B220EAA447D9916544DF21C0E372">
    <w:name w:val="5C31B220EAA447D9916544DF21C0E372"/>
  </w:style>
  <w:style w:type="paragraph" w:customStyle="1" w:styleId="C132B1817C6F4B71BF8F2156945D0C51">
    <w:name w:val="C132B1817C6F4B71BF8F2156945D0C51"/>
  </w:style>
  <w:style w:type="paragraph" w:customStyle="1" w:styleId="BE7062E6A34C4A4E9D6E0E581E0D0A1E">
    <w:name w:val="BE7062E6A34C4A4E9D6E0E581E0D0A1E"/>
  </w:style>
  <w:style w:type="paragraph" w:customStyle="1" w:styleId="8F311328141F47E88E6EEEED5495EC06">
    <w:name w:val="8F311328141F47E88E6EEEED5495EC06"/>
  </w:style>
  <w:style w:type="paragraph" w:customStyle="1" w:styleId="781E7D0F82F947D289CDF3182E0DE371">
    <w:name w:val="781E7D0F82F947D289CDF3182E0DE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tf03463088_win32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Davor Kulić</cp:lastModifiedBy>
  <cp:revision>2</cp:revision>
  <dcterms:created xsi:type="dcterms:W3CDTF">2023-09-09T18:12:00Z</dcterms:created>
  <dcterms:modified xsi:type="dcterms:W3CDTF">2023-09-09T18:12:00Z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