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04" w:rsidRDefault="00535A04" w:rsidP="00535A04"/>
    <w:p w:rsidR="00267FBB" w:rsidRDefault="00535A04" w:rsidP="00535A04">
      <w:hyperlink r:id="rId4" w:history="1">
        <w:r w:rsidRPr="00835E99">
          <w:rPr>
            <w:rStyle w:val="Hyperlink"/>
          </w:rPr>
          <w:t>http://www.dalmacijanews.hr/clanak/r8r5-obrtnicka-skola-kao-primjer-dobre-eu-prakse</w:t>
        </w:r>
      </w:hyperlink>
    </w:p>
    <w:p w:rsidR="00535A04" w:rsidRDefault="00535A04" w:rsidP="00535A04"/>
    <w:p w:rsidR="00535A04" w:rsidRDefault="00535A04" w:rsidP="00535A04">
      <w:hyperlink r:id="rId5" w:anchor="/clanak/s1ho-ucenici-obrtnicke-skole-split-na-mobilnosti-u-njemackoj-u-sklopu-erasmus-projekta" w:history="1">
        <w:r w:rsidRPr="009A4CA7">
          <w:rPr>
            <w:rStyle w:val="Hyperlink"/>
          </w:rPr>
          <w:t>http://www.dalmacijanews.hr/clanak/s1ho-ucenici-obrtnicke-skole-split-na-mobilnosti-u-njemackoj-u-sklopu-erasmus-projekta#/clanak/s1ho-ucenici-obrtnicke-skole-split-na-mobilnosti-u-njemackoj-u-sklopu-erasmus-projekta</w:t>
        </w:r>
      </w:hyperlink>
    </w:p>
    <w:p w:rsidR="00535A04" w:rsidRDefault="000F2ABC" w:rsidP="00535A04">
      <w:hyperlink r:id="rId6" w:history="1">
        <w:r w:rsidRPr="00936309">
          <w:rPr>
            <w:rStyle w:val="Hyperlink"/>
          </w:rPr>
          <w:t>https://www.skolskiportal.hr/clanak/7586-kada-ucenici-poucavaju-ucenike/</w:t>
        </w:r>
      </w:hyperlink>
    </w:p>
    <w:p w:rsidR="000F2ABC" w:rsidRDefault="000F2ABC" w:rsidP="000F2ABC">
      <w:hyperlink r:id="rId7" w:history="1">
        <w:r w:rsidRPr="00936309">
          <w:rPr>
            <w:rStyle w:val="Hyperlink"/>
          </w:rPr>
          <w:t>http://www.24sata.hr/news/obrazovanje-razmjena-i-ucenje-u-splitu-mi-bolje-znamo-engleski-jezik-523527</w:t>
        </w:r>
      </w:hyperlink>
    </w:p>
    <w:p w:rsidR="000F2ABC" w:rsidRDefault="000F2ABC" w:rsidP="000F2ABC">
      <w:r>
        <w:t>Slobodna Dalmacija</w:t>
      </w:r>
    </w:p>
    <w:p w:rsidR="000F2ABC" w:rsidRDefault="000F2ABC" w:rsidP="000F2ABC">
      <w:r w:rsidRPr="000F2ABC">
        <w:drawing>
          <wp:inline distT="0" distB="0" distL="0" distR="0">
            <wp:extent cx="5760720" cy="3239899"/>
            <wp:effectExtent l="19050" t="0" r="0" b="0"/>
            <wp:docPr id="1" name="Slika 1" descr="E:\Diseminacija\IMG_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minacija\IMG_49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ABC" w:rsidRDefault="000F2ABC" w:rsidP="00535A04"/>
    <w:sectPr w:rsidR="000F2ABC" w:rsidSect="0026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35A04"/>
    <w:rsid w:val="000F2ABC"/>
    <w:rsid w:val="00203D13"/>
    <w:rsid w:val="00267FBB"/>
    <w:rsid w:val="0053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24sata.hr/news/obrazovanje-razmjena-i-ucenje-u-splitu-mi-bolje-znamo-engleski-jezik-5235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skiportal.hr/clanak/7586-kada-ucenici-poucavaju-ucenike/" TargetMode="External"/><Relationship Id="rId5" Type="http://schemas.openxmlformats.org/officeDocument/2006/relationships/hyperlink" Target="http://www.dalmacijanews.hr/clanak/s1ho-ucenici-obrtnicke-skole-split-na-mobilnosti-u-njemackoj-u-sklopu-erasmus-projekt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almacijanews.hr/clanak/r8r5-obrtnicka-skola-kao-primjer-dobre-eu-prak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2017-06-20T09:53:00Z</dcterms:created>
  <dcterms:modified xsi:type="dcterms:W3CDTF">2017-06-20T10:43:00Z</dcterms:modified>
</cp:coreProperties>
</file>