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5" w:rsidRDefault="00B81975" w:rsidP="002A4550">
      <w:pPr>
        <w:pStyle w:val="StandardWeb"/>
        <w:jc w:val="center"/>
      </w:pPr>
      <w:r w:rsidRPr="00B81975">
        <w:rPr>
          <w:rStyle w:val="Naglaeno"/>
          <w:b w:val="0"/>
        </w:rPr>
        <w:t xml:space="preserve">U </w:t>
      </w:r>
      <w:r w:rsidRPr="00BB50FF">
        <w:rPr>
          <w:rStyle w:val="Naglaeno"/>
          <w:b w:val="0"/>
        </w:rPr>
        <w:t>okviru</w:t>
      </w:r>
      <w:r w:rsidRPr="00BB50FF">
        <w:rPr>
          <w:rStyle w:val="Naglaeno"/>
        </w:rPr>
        <w:t xml:space="preserve"> </w:t>
      </w:r>
      <w:r w:rsidR="004D19B6">
        <w:t>natječaja</w:t>
      </w:r>
      <w:r w:rsidR="004D19B6" w:rsidRPr="00BB50FF">
        <w:t xml:space="preserve"> </w:t>
      </w:r>
      <w:r w:rsidR="004D19B6">
        <w:t>Erasmus+</w:t>
      </w:r>
      <w:r w:rsidR="004D19B6" w:rsidRPr="00BB50FF">
        <w:t xml:space="preserve"> </w:t>
      </w:r>
      <w:r w:rsidR="004D19B6">
        <w:t>i</w:t>
      </w:r>
      <w:r w:rsidR="004D19B6" w:rsidRPr="00BB50FF">
        <w:t xml:space="preserve"> </w:t>
      </w:r>
      <w:r w:rsidR="004D19B6">
        <w:t>Ključne aktivnosti 1</w:t>
      </w:r>
      <w:r w:rsidR="004D19B6" w:rsidRPr="00BB50FF">
        <w:t xml:space="preserve"> </w:t>
      </w:r>
      <w:r w:rsidR="004D1B4E">
        <w:rPr>
          <w:rStyle w:val="Naglaeno"/>
        </w:rPr>
        <w:t>OBRTNIČKA ŠKOLA, SPLIT</w:t>
      </w:r>
      <w:r w:rsidR="002A4550" w:rsidRPr="00BB50FF">
        <w:t xml:space="preserve"> uspješno je apliciral</w:t>
      </w:r>
      <w:r w:rsidR="004D1B4E">
        <w:t>a</w:t>
      </w:r>
      <w:r w:rsidRPr="00BB50FF">
        <w:t xml:space="preserve"> </w:t>
      </w:r>
      <w:r w:rsidR="002A4550" w:rsidRPr="00BB50FF">
        <w:t>s projektom</w:t>
      </w:r>
      <w:r w:rsidR="004D1B4E">
        <w:t xml:space="preserve"> mobilnosti u</w:t>
      </w:r>
      <w:r w:rsidR="004D1B4E" w:rsidRPr="004D1B4E">
        <w:t xml:space="preserve"> okviru strukovnog obrazovanja i osposobljavanja</w:t>
      </w:r>
      <w:r w:rsidR="004D1B4E">
        <w:t xml:space="preserve"> pod nazivom: </w:t>
      </w:r>
    </w:p>
    <w:p w:rsidR="004D19B6" w:rsidRPr="00BB50FF" w:rsidRDefault="004D19B6" w:rsidP="002A4550">
      <w:pPr>
        <w:pStyle w:val="StandardWeb"/>
        <w:jc w:val="center"/>
      </w:pPr>
      <w:r>
        <w:rPr>
          <w:noProof/>
        </w:rPr>
        <w:drawing>
          <wp:inline distT="0" distB="0" distL="0" distR="0" wp14:anchorId="42CE32AA" wp14:editId="05AC0211">
            <wp:extent cx="1628775" cy="533400"/>
            <wp:effectExtent l="0" t="0" r="9525" b="0"/>
            <wp:docPr id="3" name="Picture 3" descr="http://mobilnost.hr/grafika/foot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grafika/footer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550" w:rsidRPr="00277B20" w:rsidRDefault="00277B20" w:rsidP="00277B20">
      <w:pPr>
        <w:pStyle w:val="StandardWeb"/>
        <w:jc w:val="center"/>
        <w:rPr>
          <w:b/>
          <w:i/>
          <w:sz w:val="32"/>
        </w:rPr>
      </w:pPr>
      <w:r w:rsidRPr="00277B20">
        <w:rPr>
          <w:b/>
          <w:i/>
          <w:sz w:val="32"/>
        </w:rPr>
        <w:t>Professional Design and Textiles Training / PROTEX</w:t>
      </w:r>
    </w:p>
    <w:p w:rsidR="003B3C61" w:rsidRDefault="00B81975" w:rsidP="00107142">
      <w:pPr>
        <w:pStyle w:val="StandardWeb"/>
        <w:jc w:val="both"/>
        <w:rPr>
          <w:rStyle w:val="Naglaeno"/>
          <w:b w:val="0"/>
        </w:rPr>
      </w:pPr>
      <w:r w:rsidRPr="00BB50FF">
        <w:rPr>
          <w:rStyle w:val="Naglaeno"/>
          <w:b w:val="0"/>
        </w:rPr>
        <w:t xml:space="preserve">U okviru </w:t>
      </w:r>
      <w:r w:rsidR="004D19B6">
        <w:rPr>
          <w:rStyle w:val="Naglaeno"/>
          <w:b w:val="0"/>
        </w:rPr>
        <w:t>Erasmus+</w:t>
      </w:r>
      <w:r w:rsidRPr="00BB50FF">
        <w:rPr>
          <w:rStyle w:val="Naglaeno"/>
          <w:b w:val="0"/>
        </w:rPr>
        <w:t xml:space="preserve">, </w:t>
      </w:r>
      <w:r w:rsidR="00BB50FF" w:rsidRPr="00BB50FF">
        <w:rPr>
          <w:rStyle w:val="Naglaeno"/>
          <w:b w:val="0"/>
        </w:rPr>
        <w:t xml:space="preserve">Agencija za mobilnost i programe EU odobrila je projekt </w:t>
      </w:r>
      <w:r w:rsidR="00277B20">
        <w:rPr>
          <w:rStyle w:val="Naglaeno"/>
          <w:b w:val="0"/>
        </w:rPr>
        <w:t>Obrtničkoj školi</w:t>
      </w:r>
      <w:r w:rsidR="00BB50FF" w:rsidRPr="00BB50FF">
        <w:rPr>
          <w:rStyle w:val="Naglaeno"/>
          <w:b w:val="0"/>
        </w:rPr>
        <w:t xml:space="preserve"> za stručno usavršavanje</w:t>
      </w:r>
      <w:r w:rsidR="003B3C61">
        <w:rPr>
          <w:rStyle w:val="Naglaeno"/>
          <w:b w:val="0"/>
        </w:rPr>
        <w:t xml:space="preserve"> </w:t>
      </w:r>
      <w:r w:rsidR="00277B20">
        <w:rPr>
          <w:rStyle w:val="Naglaeno"/>
          <w:b w:val="0"/>
        </w:rPr>
        <w:t>nastavnika i stručnjaka u tekstilnom i kožarskom sektoru.</w:t>
      </w:r>
      <w:r w:rsidR="00BB50FF" w:rsidRPr="00BB50FF">
        <w:rPr>
          <w:rStyle w:val="Naglaeno"/>
          <w:b w:val="0"/>
        </w:rPr>
        <w:t xml:space="preserve"> </w:t>
      </w:r>
    </w:p>
    <w:p w:rsidR="00173D91" w:rsidRDefault="00277B20" w:rsidP="00107142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Uz prijavitelja, u projektu</w:t>
      </w:r>
      <w:r w:rsidR="00173FB5">
        <w:rPr>
          <w:rStyle w:val="Naglaeno"/>
          <w:b w:val="0"/>
        </w:rPr>
        <w:t xml:space="preserve"> kao partneri</w:t>
      </w:r>
      <w:r>
        <w:rPr>
          <w:rStyle w:val="Naglaeno"/>
          <w:b w:val="0"/>
        </w:rPr>
        <w:t xml:space="preserve"> sudje</w:t>
      </w:r>
      <w:r w:rsidR="00173FB5">
        <w:rPr>
          <w:rStyle w:val="Naglaeno"/>
          <w:b w:val="0"/>
        </w:rPr>
        <w:t xml:space="preserve">luju </w:t>
      </w:r>
      <w:r>
        <w:rPr>
          <w:rStyle w:val="Naglaeno"/>
          <w:b w:val="0"/>
        </w:rPr>
        <w:t xml:space="preserve">Srednja škola „Ivan Seljanec“ Križevci, Obrtnička škola Požega i Srednja strukovna škola, Varaždin. </w:t>
      </w:r>
    </w:p>
    <w:p w:rsidR="00173FB5" w:rsidRDefault="00173FB5" w:rsidP="00173FB5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Ovim projektom spomenute škole </w:t>
      </w:r>
      <w:r w:rsidRPr="00173FB5">
        <w:rPr>
          <w:rStyle w:val="Naglaeno"/>
          <w:b w:val="0"/>
        </w:rPr>
        <w:t>žel</w:t>
      </w:r>
      <w:r>
        <w:rPr>
          <w:rStyle w:val="Naglaeno"/>
          <w:b w:val="0"/>
        </w:rPr>
        <w:t>e</w:t>
      </w:r>
      <w:r w:rsidRPr="00173FB5">
        <w:rPr>
          <w:rStyle w:val="Naglaeno"/>
          <w:b w:val="0"/>
        </w:rPr>
        <w:t xml:space="preserve"> podići stručna znanja, vještine i kompetencije svojih nastavnika, stručnih učitelja i suradnika putem stručnog usavršavanja u trajanju od tjedan dana kod talijanskih partnera Istituto Ruzza i Politecnico Calzaturiero.  </w:t>
      </w:r>
    </w:p>
    <w:p w:rsidR="00173FB5" w:rsidRPr="00173FB5" w:rsidRDefault="00173FB5" w:rsidP="00173FB5">
      <w:pPr>
        <w:pStyle w:val="StandardWeb"/>
        <w:jc w:val="both"/>
        <w:rPr>
          <w:rStyle w:val="Naglaeno"/>
          <w:b w:val="0"/>
        </w:rPr>
      </w:pPr>
      <w:r w:rsidRPr="00173FB5">
        <w:rPr>
          <w:rStyle w:val="Naglaeno"/>
          <w:b w:val="0"/>
        </w:rPr>
        <w:t xml:space="preserve">Stručno usavršavanje sudionika provest će se u </w:t>
      </w:r>
      <w:r w:rsidRPr="004D19B6">
        <w:rPr>
          <w:rStyle w:val="Naglaeno"/>
        </w:rPr>
        <w:t>veljači 2015.g.</w:t>
      </w:r>
      <w:r w:rsidRPr="00173FB5">
        <w:rPr>
          <w:rStyle w:val="Naglaeno"/>
          <w:b w:val="0"/>
        </w:rPr>
        <w:t xml:space="preserve"> u trajanju od tjedan dana.</w:t>
      </w:r>
    </w:p>
    <w:p w:rsidR="00173FB5" w:rsidRPr="00173FB5" w:rsidRDefault="00173FB5" w:rsidP="00173FB5">
      <w:pPr>
        <w:pStyle w:val="StandardWeb"/>
        <w:jc w:val="both"/>
        <w:rPr>
          <w:rStyle w:val="Naglaeno"/>
          <w:b w:val="0"/>
        </w:rPr>
      </w:pPr>
      <w:r w:rsidRPr="00173FB5">
        <w:rPr>
          <w:rStyle w:val="Naglaeno"/>
          <w:b w:val="0"/>
        </w:rPr>
        <w:t xml:space="preserve">U projektu će sudjelovati stručnjaci koji obrazuju učenike i osiguravaju stručnu praksu učenicima za zanimanja: odjevni/modni tehničar, galanterijski tehničar, obućarski tehničar, galanterist, obućar, krojač.    </w:t>
      </w:r>
    </w:p>
    <w:p w:rsidR="00173FB5" w:rsidRPr="00173FB5" w:rsidRDefault="00173FB5" w:rsidP="00173FB5">
      <w:pPr>
        <w:pStyle w:val="StandardWeb"/>
        <w:jc w:val="both"/>
        <w:rPr>
          <w:rStyle w:val="Naglaeno"/>
          <w:b w:val="0"/>
        </w:rPr>
      </w:pPr>
      <w:r w:rsidRPr="00173FB5">
        <w:rPr>
          <w:rStyle w:val="Naglaeno"/>
          <w:b w:val="0"/>
        </w:rPr>
        <w:t xml:space="preserve">Kroz stručno usavršavanje u Italiji sudionici projekta </w:t>
      </w:r>
      <w:r>
        <w:rPr>
          <w:rStyle w:val="Naglaeno"/>
          <w:b w:val="0"/>
        </w:rPr>
        <w:t>će</w:t>
      </w:r>
      <w:r w:rsidRPr="00173FB5">
        <w:rPr>
          <w:rStyle w:val="Naglaeno"/>
          <w:b w:val="0"/>
        </w:rPr>
        <w:t xml:space="preserve"> se upoznati sa strukovnim obrazovanjem u Italiji za zanimanja koja su njihov predmet rada. Ovim projektom će steći uvid u znanja i vještine koje učenici dobivaju po završetku školovanja u Italiji. Uz sudjelovanje na nastavi kao promatrači, sudionici će talijanski obrazovni sustav moći usporediti s hrvatskim te unaprijediti svoje metode podučavanja, prezentiranja i učenja. </w:t>
      </w:r>
    </w:p>
    <w:p w:rsidR="00173FB5" w:rsidRPr="00173FB5" w:rsidRDefault="00173FB5" w:rsidP="00173FB5">
      <w:pPr>
        <w:pStyle w:val="StandardWeb"/>
        <w:jc w:val="both"/>
        <w:rPr>
          <w:rStyle w:val="Naglaeno"/>
          <w:b w:val="0"/>
        </w:rPr>
      </w:pPr>
      <w:r w:rsidRPr="00173FB5">
        <w:rPr>
          <w:rStyle w:val="Naglaeno"/>
          <w:b w:val="0"/>
        </w:rPr>
        <w:t xml:space="preserve">Stručno usavršavanje sudionika sastojat će se od detaljnog upoznavanja partnerskih ustanova iz Italije - programi obrazovanja, kurikulumi, struktura škole i obrazovanja (s obzirom na zahtjevnost, trajanje), djelatnici škola i njihova stručnost i kvalifikacije. Stručno usavršavanje obuhvatit će edukativne i stručne seminare gdje će sudionici sudjelovati kroz rasprave, diskusije i analize. Detaljnim upoznavanjem talijanskog strukovnog obrazovanja sudionici projekta moći će uočiti razlike između talijanskog i hrvatskog sustava te usporediti stanje na  tamošnjem tržištu rada s hrvatskim. </w:t>
      </w:r>
    </w:p>
    <w:p w:rsidR="00173D91" w:rsidRDefault="00173FB5" w:rsidP="00107142">
      <w:pPr>
        <w:pStyle w:val="StandardWeb"/>
        <w:jc w:val="both"/>
        <w:rPr>
          <w:rStyle w:val="Naglaeno"/>
          <w:b w:val="0"/>
        </w:rPr>
      </w:pPr>
      <w:r w:rsidRPr="00173FB5">
        <w:rPr>
          <w:rStyle w:val="Naglaeno"/>
          <w:b w:val="0"/>
        </w:rPr>
        <w:t>Nova saznanja bit će korisna svim sudionicima u budućem radu s učenicima, naučnicima, ali koristit će i njihovim kolegama i ostalim djelatnicima škola koji će ovim projektom moći utjecati na poboljšanja obrazovnih programa, metoda, kurikuluma, te će općenito doprinije</w:t>
      </w:r>
      <w:r w:rsidR="004D19B6">
        <w:rPr>
          <w:rStyle w:val="Naglaeno"/>
          <w:b w:val="0"/>
        </w:rPr>
        <w:t xml:space="preserve">ti kvaliteti i razvitku škole. </w:t>
      </w:r>
    </w:p>
    <w:p w:rsidR="00BB50FF" w:rsidRPr="00BB50FF" w:rsidRDefault="00D757E0" w:rsidP="00BB50FF">
      <w:pPr>
        <w:pStyle w:val="StandardWeb"/>
        <w:spacing w:line="276" w:lineRule="auto"/>
        <w:rPr>
          <w:b/>
        </w:rPr>
      </w:pPr>
      <w:r w:rsidRPr="00BB50FF">
        <w:rPr>
          <w:b/>
        </w:rPr>
        <w:t>Tko se može prijaviti?</w:t>
      </w:r>
    </w:p>
    <w:p w:rsidR="00173FB5" w:rsidRDefault="00173FB5" w:rsidP="004D19B6">
      <w:pPr>
        <w:pStyle w:val="StandardWeb"/>
        <w:spacing w:line="276" w:lineRule="auto"/>
        <w:jc w:val="both"/>
      </w:pPr>
      <w:r w:rsidRPr="00173FB5">
        <w:t xml:space="preserve">U projektu PROTEX </w:t>
      </w:r>
      <w:r>
        <w:t>mogu</w:t>
      </w:r>
      <w:r w:rsidRPr="00173FB5">
        <w:t xml:space="preserve"> sudjelovati  </w:t>
      </w:r>
      <w:r w:rsidR="00294892">
        <w:t xml:space="preserve">ravnatelji, </w:t>
      </w:r>
      <w:r w:rsidRPr="00173FB5">
        <w:t>nastavnici</w:t>
      </w:r>
      <w:r>
        <w:t xml:space="preserve"> i</w:t>
      </w:r>
      <w:r w:rsidRPr="00173FB5">
        <w:t xml:space="preserve"> stručni učitelji</w:t>
      </w:r>
      <w:r>
        <w:t xml:space="preserve"> </w:t>
      </w:r>
      <w:r w:rsidRPr="00173FB5">
        <w:t>škole koordinatora projekt</w:t>
      </w:r>
      <w:r>
        <w:t>a i ostalih škola pošiljatelja koj</w:t>
      </w:r>
      <w:r w:rsidRPr="00173FB5">
        <w:t>i izvode teorijsku i praktičnu nastavu</w:t>
      </w:r>
      <w:r w:rsidR="00294892">
        <w:t xml:space="preserve"> u </w:t>
      </w:r>
      <w:r w:rsidR="00294892">
        <w:lastRenderedPageBreak/>
        <w:t>tekstilnom i kožarskom sektoru</w:t>
      </w:r>
      <w:r w:rsidRPr="00173FB5">
        <w:t xml:space="preserve"> te pripremaju učenike za neposredan rad, pripremaju dokumentaciju, materijal, alat, strojeve i pribor za radnu aktivnost, objašnjavaju radne procese, demonstriraju radne operacije i komplekse rada, upozoravaju učenike na zaštitne mjere u radu, organiziraju samostalni učenikov rad te promatraju, prate, nadziru i vrednuju rad učenika.</w:t>
      </w:r>
      <w:r>
        <w:t xml:space="preserve"> </w:t>
      </w:r>
      <w:r w:rsidR="00294892">
        <w:t>Također, u projektu mogu sudjelovati s</w:t>
      </w:r>
      <w:r w:rsidR="00294892" w:rsidRPr="00294892">
        <w:t xml:space="preserve">tručni suradnici i savjetnici </w:t>
      </w:r>
      <w:r w:rsidR="00294892">
        <w:t>te</w:t>
      </w:r>
      <w:r w:rsidR="00294892" w:rsidRPr="00294892">
        <w:t xml:space="preserve"> predstavnici industrije </w:t>
      </w:r>
      <w:r w:rsidR="00294892">
        <w:t>i</w:t>
      </w:r>
      <w:r w:rsidR="00294892" w:rsidRPr="00294892">
        <w:t xml:space="preserve"> obrazovnih i državnih institucija koji nakon projekta mogu nastaviti suradnju i koordinirano djelovati na stvaranju novih obrazovnih programa, te mogu prilagoditi obrazovni sustav potrebama industrije i programima cjeloživotnog obrazovanja te stvaranju preduvjeta za uspješno odgovaranje na izazov nedostatne radne snage i njenih kvalifikacija</w:t>
      </w:r>
      <w:r w:rsidR="004D19B6">
        <w:t xml:space="preserve"> </w:t>
      </w:r>
      <w:r w:rsidR="00294892" w:rsidRPr="00294892">
        <w:t>industri</w:t>
      </w:r>
      <w:r w:rsidR="00294892">
        <w:t xml:space="preserve">je. </w:t>
      </w:r>
    </w:p>
    <w:p w:rsidR="00DD60C9" w:rsidRPr="00BB50FF" w:rsidRDefault="00DD60C9" w:rsidP="00BB50FF">
      <w:pPr>
        <w:pStyle w:val="StandardWeb"/>
        <w:spacing w:line="276" w:lineRule="auto"/>
        <w:rPr>
          <w:b/>
        </w:rPr>
      </w:pPr>
      <w:r w:rsidRPr="00BB50FF">
        <w:rPr>
          <w:b/>
        </w:rPr>
        <w:t>Kako se prijaviti?</w:t>
      </w:r>
    </w:p>
    <w:p w:rsidR="00DD60C9" w:rsidRPr="00BB50FF" w:rsidRDefault="00DD60C9" w:rsidP="006D1B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Zainteresirani </w:t>
      </w:r>
      <w:r w:rsidR="00B81975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 ove mobilnosti</w:t>
      </w: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dužni su do </w:t>
      </w:r>
      <w:r w:rsidR="00BB50FF" w:rsidRPr="00BB5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94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BB50FF" w:rsidRPr="00BB5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294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kolovoza</w:t>
      </w:r>
      <w:r w:rsidRPr="00BB5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294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B81975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</w:t>
      </w:r>
      <w:r w:rsidR="00BB50FF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motivacijsko pismo </w:t>
      </w:r>
      <w:r w:rsidR="00B81975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B50FF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 </w:t>
      </w:r>
      <w:r w:rsidR="00B81975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adres</w:t>
      </w:r>
      <w:r w:rsidR="00294892">
        <w:rPr>
          <w:rFonts w:ascii="Times New Roman" w:eastAsia="Times New Roman" w:hAnsi="Times New Roman" w:cs="Times New Roman"/>
          <w:sz w:val="24"/>
          <w:szCs w:val="24"/>
          <w:lang w:eastAsia="hr-HR"/>
        </w:rPr>
        <w:t>u: obrtnicka_split@outlook.com.</w:t>
      </w:r>
      <w:r w:rsidR="00BB50FF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motivacijskom pismu svi zai</w:t>
      </w:r>
      <w:r w:rsidR="003B3C61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B50FF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teresirani sudionici maraju</w:t>
      </w:r>
      <w:r w:rsidR="001D2A10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jasno objasni</w:t>
      </w:r>
      <w:r w:rsidR="00BB50FF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D2A10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želje za sudjelovanjem u ovom projektu. Motivacijsko pismo je </w:t>
      </w:r>
      <w:r w:rsidR="001D2A10" w:rsidRPr="003B3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obavezno</w:t>
      </w:r>
      <w:r w:rsidR="001D2A10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ograničenog broja sudionika u mobilnosti i ograničenih sredstava.  </w:t>
      </w:r>
    </w:p>
    <w:p w:rsidR="00DD60C9" w:rsidRPr="00BB50FF" w:rsidRDefault="00DD60C9" w:rsidP="006D1B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izboru sudionika projekata organizirat će se sastanak na kojem će se </w:t>
      </w:r>
      <w:r w:rsidR="001D2A10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</w:t>
      </w: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dodatno upoznati s projektom te obvezama i pravima sudionika.</w:t>
      </w:r>
    </w:p>
    <w:p w:rsidR="001C492E" w:rsidRPr="00BB50FF" w:rsidRDefault="00294892" w:rsidP="006D1BE4">
      <w:pPr>
        <w:pStyle w:val="StandardWeb"/>
        <w:spacing w:line="276" w:lineRule="auto"/>
        <w:jc w:val="both"/>
        <w:rPr>
          <w:rStyle w:val="Naglaeno"/>
          <w:b w:val="0"/>
        </w:rPr>
      </w:pPr>
      <w:r>
        <w:rPr>
          <w:rStyle w:val="Naglaeno"/>
          <w:b w:val="0"/>
        </w:rPr>
        <w:t>Program Erasmus+ u</w:t>
      </w:r>
      <w:r w:rsidR="002A4550" w:rsidRPr="00BB50FF">
        <w:rPr>
          <w:rStyle w:val="Naglaeno"/>
          <w:b w:val="0"/>
        </w:rPr>
        <w:t xml:space="preserve"> Republici Hrvatskoj provodi Agencija za mobilnost i programe Europske unije (AMPEU).</w:t>
      </w:r>
    </w:p>
    <w:p w:rsidR="00DD60C9" w:rsidRPr="00BB50FF" w:rsidRDefault="00DD60C9" w:rsidP="006D1B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dodatne informacije slobodno se obratite </w:t>
      </w:r>
      <w:r w:rsidR="00294892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koordinatorici projekta</w:t>
      </w:r>
      <w:r w:rsidR="001D2A10" w:rsidRPr="00BB5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4892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Gordani Kulić ili na navedenu e-mail adresu.</w:t>
      </w:r>
    </w:p>
    <w:p w:rsidR="00D757E0" w:rsidRDefault="00D757E0" w:rsidP="00D757E0">
      <w:pPr>
        <w:pStyle w:val="StandardWeb"/>
        <w:jc w:val="center"/>
      </w:pPr>
      <w:r>
        <w:rPr>
          <w:noProof/>
        </w:rPr>
        <w:drawing>
          <wp:inline distT="0" distB="0" distL="0" distR="0" wp14:anchorId="64935F81" wp14:editId="504FF487">
            <wp:extent cx="2381250" cy="1238250"/>
            <wp:effectExtent l="0" t="0" r="0" b="0"/>
            <wp:docPr id="2" name="Picture 2" descr="Povratak na naslo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atak na naslovni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44F"/>
    <w:multiLevelType w:val="multilevel"/>
    <w:tmpl w:val="B37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6455"/>
    <w:multiLevelType w:val="multilevel"/>
    <w:tmpl w:val="B03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67892"/>
    <w:multiLevelType w:val="hybridMultilevel"/>
    <w:tmpl w:val="8AA69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F"/>
    <w:rsid w:val="000F15CB"/>
    <w:rsid w:val="00107142"/>
    <w:rsid w:val="00173D91"/>
    <w:rsid w:val="00173FB5"/>
    <w:rsid w:val="001953C8"/>
    <w:rsid w:val="001C492E"/>
    <w:rsid w:val="001D2A10"/>
    <w:rsid w:val="00277B20"/>
    <w:rsid w:val="00294892"/>
    <w:rsid w:val="002A4550"/>
    <w:rsid w:val="003B3C61"/>
    <w:rsid w:val="00414A1F"/>
    <w:rsid w:val="004D19B6"/>
    <w:rsid w:val="004D1B4E"/>
    <w:rsid w:val="004E0324"/>
    <w:rsid w:val="006D1BE4"/>
    <w:rsid w:val="00B81975"/>
    <w:rsid w:val="00BA6F7B"/>
    <w:rsid w:val="00BB50FF"/>
    <w:rsid w:val="00CB1F77"/>
    <w:rsid w:val="00D757E0"/>
    <w:rsid w:val="00DD60C9"/>
    <w:rsid w:val="00D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5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5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Davor</cp:lastModifiedBy>
  <cp:revision>2</cp:revision>
  <dcterms:created xsi:type="dcterms:W3CDTF">2014-07-09T13:29:00Z</dcterms:created>
  <dcterms:modified xsi:type="dcterms:W3CDTF">2014-07-09T13:29:00Z</dcterms:modified>
</cp:coreProperties>
</file>