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432C9E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45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01. veljače 2021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6A0C94">
        <w:rPr>
          <w:rFonts w:ascii="Times New Roman" w:hAnsi="Times New Roman"/>
        </w:rPr>
        <w:t>5</w:t>
      </w:r>
      <w:r w:rsidR="002B28E2">
        <w:rPr>
          <w:rFonts w:ascii="Times New Roman" w:hAnsi="Times New Roman"/>
        </w:rPr>
        <w:t xml:space="preserve">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432C9E">
        <w:rPr>
          <w:rFonts w:ascii="Times New Roman" w:hAnsi="Times New Roman"/>
          <w:b/>
        </w:rPr>
        <w:t>44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432C9E">
        <w:rPr>
          <w:rFonts w:ascii="Times New Roman" w:hAnsi="Times New Roman"/>
        </w:rPr>
        <w:t>rethodne 44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32C9E" w:rsidRPr="006E4941" w:rsidRDefault="00D863E2" w:rsidP="00432C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2. </w:t>
      </w:r>
      <w:r w:rsidR="00432C9E">
        <w:rPr>
          <w:rFonts w:ascii="Times New Roman" w:hAnsi="Times New Roman"/>
          <w:b/>
        </w:rPr>
        <w:t>Usvajanje Financijskog izvještaja za 2020.godinu i bilješki za Financijski izvještaj za 2020.godinu</w:t>
      </w:r>
    </w:p>
    <w:p w:rsidR="00432C9E" w:rsidRPr="006E4941" w:rsidRDefault="00432C9E" w:rsidP="00432C9E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Financijski izvještaj za 2020.godinu i bilješke za Financijski izvještaj za 2020.godinu.</w:t>
      </w:r>
    </w:p>
    <w:p w:rsidR="00106AD0" w:rsidRDefault="00106AD0" w:rsidP="002F7E3E">
      <w:pPr>
        <w:spacing w:after="0" w:line="240" w:lineRule="auto"/>
        <w:rPr>
          <w:rFonts w:ascii="Times New Roman" w:hAnsi="Times New Roman"/>
        </w:rPr>
      </w:pPr>
    </w:p>
    <w:p w:rsidR="00F63500" w:rsidRDefault="00F63500" w:rsidP="002F7E3E">
      <w:pPr>
        <w:spacing w:after="0" w:line="240" w:lineRule="auto"/>
        <w:rPr>
          <w:rFonts w:ascii="Times New Roman" w:hAnsi="Times New Roman"/>
        </w:rPr>
      </w:pPr>
    </w:p>
    <w:p w:rsidR="00D67865" w:rsidRDefault="00D67865" w:rsidP="002F7E3E">
      <w:pPr>
        <w:spacing w:after="0" w:line="240" w:lineRule="auto"/>
        <w:rPr>
          <w:rFonts w:ascii="Times New Roman" w:hAnsi="Times New Roman"/>
        </w:rPr>
      </w:pPr>
    </w:p>
    <w:p w:rsidR="00D67865" w:rsidRPr="00D67865" w:rsidRDefault="00D67865" w:rsidP="00D67865">
      <w:pPr>
        <w:spacing w:after="0" w:line="240" w:lineRule="auto"/>
        <w:rPr>
          <w:rFonts w:ascii="Times New Roman" w:hAnsi="Times New Roman"/>
          <w:b/>
        </w:rPr>
      </w:pPr>
    </w:p>
    <w:p w:rsidR="00D67865" w:rsidRPr="00D67865" w:rsidRDefault="00D67865" w:rsidP="002F7E3E">
      <w:pPr>
        <w:spacing w:after="0" w:line="240" w:lineRule="auto"/>
        <w:rPr>
          <w:rFonts w:ascii="Times New Roman" w:hAnsi="Times New Roman"/>
          <w:b/>
        </w:rPr>
      </w:pPr>
    </w:p>
    <w:p w:rsidR="002F7E3E" w:rsidRPr="00E6760A" w:rsidRDefault="002F7E3E" w:rsidP="002F7E3E">
      <w:pPr>
        <w:spacing w:after="0" w:line="240" w:lineRule="auto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840CE"/>
    <w:rsid w:val="000A56B8"/>
    <w:rsid w:val="000B2C4F"/>
    <w:rsid w:val="000D0C76"/>
    <w:rsid w:val="000F0FD6"/>
    <w:rsid w:val="00106AD0"/>
    <w:rsid w:val="001B3A1E"/>
    <w:rsid w:val="001C1E2F"/>
    <w:rsid w:val="001D4A85"/>
    <w:rsid w:val="001E3A51"/>
    <w:rsid w:val="001F32E3"/>
    <w:rsid w:val="001F48BE"/>
    <w:rsid w:val="00203D25"/>
    <w:rsid w:val="00213FA2"/>
    <w:rsid w:val="00230744"/>
    <w:rsid w:val="002A294D"/>
    <w:rsid w:val="002A6871"/>
    <w:rsid w:val="002B28E2"/>
    <w:rsid w:val="002B70FA"/>
    <w:rsid w:val="002C6132"/>
    <w:rsid w:val="002F7E3E"/>
    <w:rsid w:val="00335926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2C9E"/>
    <w:rsid w:val="00435C1A"/>
    <w:rsid w:val="004920D0"/>
    <w:rsid w:val="004D4FF2"/>
    <w:rsid w:val="005E03A5"/>
    <w:rsid w:val="00611477"/>
    <w:rsid w:val="00615F4E"/>
    <w:rsid w:val="00626AAE"/>
    <w:rsid w:val="00643D7C"/>
    <w:rsid w:val="006606EB"/>
    <w:rsid w:val="00686D7B"/>
    <w:rsid w:val="006A0C94"/>
    <w:rsid w:val="006A665C"/>
    <w:rsid w:val="006B302F"/>
    <w:rsid w:val="0074702B"/>
    <w:rsid w:val="0079724E"/>
    <w:rsid w:val="007A0034"/>
    <w:rsid w:val="00817DD1"/>
    <w:rsid w:val="0088799A"/>
    <w:rsid w:val="008B0AC4"/>
    <w:rsid w:val="008B54FC"/>
    <w:rsid w:val="00917A56"/>
    <w:rsid w:val="009370E0"/>
    <w:rsid w:val="0094490B"/>
    <w:rsid w:val="00944FF4"/>
    <w:rsid w:val="00972A32"/>
    <w:rsid w:val="0098513F"/>
    <w:rsid w:val="009C39AC"/>
    <w:rsid w:val="00A35DFC"/>
    <w:rsid w:val="00A418E9"/>
    <w:rsid w:val="00A4253F"/>
    <w:rsid w:val="00A570F8"/>
    <w:rsid w:val="00A77198"/>
    <w:rsid w:val="00A92C5D"/>
    <w:rsid w:val="00AB0FAA"/>
    <w:rsid w:val="00AF2F37"/>
    <w:rsid w:val="00B02422"/>
    <w:rsid w:val="00B045A7"/>
    <w:rsid w:val="00B2528C"/>
    <w:rsid w:val="00B33E19"/>
    <w:rsid w:val="00C13E64"/>
    <w:rsid w:val="00C227E3"/>
    <w:rsid w:val="00C4240C"/>
    <w:rsid w:val="00C62469"/>
    <w:rsid w:val="00C71502"/>
    <w:rsid w:val="00C7281F"/>
    <w:rsid w:val="00C8573E"/>
    <w:rsid w:val="00CB48C8"/>
    <w:rsid w:val="00CC7432"/>
    <w:rsid w:val="00CE493C"/>
    <w:rsid w:val="00CF30FD"/>
    <w:rsid w:val="00CF4933"/>
    <w:rsid w:val="00CF6310"/>
    <w:rsid w:val="00D4065B"/>
    <w:rsid w:val="00D67865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6760A"/>
    <w:rsid w:val="00E734DB"/>
    <w:rsid w:val="00E95BE7"/>
    <w:rsid w:val="00EA61CF"/>
    <w:rsid w:val="00EE3BEC"/>
    <w:rsid w:val="00F00DE0"/>
    <w:rsid w:val="00F24F9D"/>
    <w:rsid w:val="00F271AE"/>
    <w:rsid w:val="00F432E9"/>
    <w:rsid w:val="00F63500"/>
    <w:rsid w:val="00F6650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B4986-0917-45E4-8D21-52A6BE4A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CAC0-CDF0-4D9D-878F-9C183298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2021-02-16T10:18:00Z</dcterms:created>
  <dcterms:modified xsi:type="dcterms:W3CDTF">2021-02-16T10:18:00Z</dcterms:modified>
</cp:coreProperties>
</file>