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8B9" w:rsidRPr="0036200E" w:rsidRDefault="00415B4F">
      <w:pPr>
        <w:rPr>
          <w:sz w:val="36"/>
          <w:szCs w:val="36"/>
        </w:rPr>
      </w:pPr>
      <w:r w:rsidRPr="0036200E">
        <w:rPr>
          <w:sz w:val="36"/>
          <w:szCs w:val="36"/>
        </w:rPr>
        <w:t xml:space="preserve">Popravni ispiti </w:t>
      </w:r>
      <w:r w:rsidR="006710A7">
        <w:rPr>
          <w:sz w:val="36"/>
          <w:szCs w:val="36"/>
        </w:rPr>
        <w:t xml:space="preserve">– drugi popravni rok </w:t>
      </w:r>
    </w:p>
    <w:p w:rsidR="00415B4F" w:rsidRDefault="00415B4F"/>
    <w:p w:rsidR="00415B4F" w:rsidRPr="00747AD1" w:rsidRDefault="00415B4F">
      <w:pPr>
        <w:rPr>
          <w:b/>
          <w:bCs/>
          <w:sz w:val="28"/>
          <w:szCs w:val="28"/>
        </w:rPr>
      </w:pPr>
      <w:r w:rsidRPr="0009009D">
        <w:rPr>
          <w:b/>
          <w:bCs/>
          <w:sz w:val="28"/>
          <w:szCs w:val="28"/>
        </w:rPr>
        <w:t>SMJENA 1</w:t>
      </w:r>
    </w:p>
    <w:tbl>
      <w:tblPr>
        <w:tblStyle w:val="ivopisnatablicareetke6"/>
        <w:tblW w:w="9209" w:type="dxa"/>
        <w:tblLook w:val="04A0" w:firstRow="1" w:lastRow="0" w:firstColumn="1" w:lastColumn="0" w:noHBand="0" w:noVBand="1"/>
      </w:tblPr>
      <w:tblGrid>
        <w:gridCol w:w="1484"/>
        <w:gridCol w:w="1302"/>
        <w:gridCol w:w="1300"/>
        <w:gridCol w:w="1579"/>
        <w:gridCol w:w="1100"/>
        <w:gridCol w:w="2444"/>
      </w:tblGrid>
      <w:tr w:rsidR="00331FDD" w:rsidTr="0067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331FDD" w:rsidRDefault="00331FDD" w:rsidP="00102E27">
            <w:pPr>
              <w:jc w:val="center"/>
            </w:pPr>
            <w:r>
              <w:t>Nastavni predmet</w:t>
            </w:r>
          </w:p>
        </w:tc>
        <w:tc>
          <w:tcPr>
            <w:tcW w:w="1302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Razred</w:t>
            </w:r>
          </w:p>
        </w:tc>
        <w:tc>
          <w:tcPr>
            <w:tcW w:w="1300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579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1100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Učionica</w:t>
            </w:r>
          </w:p>
        </w:tc>
        <w:tc>
          <w:tcPr>
            <w:tcW w:w="2444" w:type="dxa"/>
          </w:tcPr>
          <w:p w:rsidR="00331FDD" w:rsidRDefault="00331FDD" w:rsidP="00102E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Povjerenstvo</w:t>
            </w:r>
          </w:p>
        </w:tc>
      </w:tr>
      <w:tr w:rsidR="00102E27" w:rsidTr="0067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  <w:rPr>
                <w:b w:val="0"/>
                <w:bCs w:val="0"/>
              </w:rPr>
            </w:pPr>
            <w:r>
              <w:t>Svjetlo u fotografiji</w:t>
            </w:r>
          </w:p>
          <w:p w:rsidR="00102E27" w:rsidRDefault="00102E27" w:rsidP="00102E27">
            <w:pPr>
              <w:jc w:val="center"/>
            </w:pP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G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710A7">
              <w:t>8</w:t>
            </w:r>
            <w:r>
              <w:t>. 8.</w:t>
            </w:r>
          </w:p>
        </w:tc>
        <w:tc>
          <w:tcPr>
            <w:tcW w:w="1579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6710A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331FDD">
              <w:t>.00</w:t>
            </w:r>
          </w:p>
        </w:tc>
        <w:tc>
          <w:tcPr>
            <w:tcW w:w="1100" w:type="dxa"/>
          </w:tcPr>
          <w:p w:rsidR="00102E27" w:rsidRDefault="00102E27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foto.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Ćurković – ispitivač</w:t>
            </w:r>
          </w:p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Milišić</w:t>
            </w:r>
            <w:proofErr w:type="spellEnd"/>
            <w:r>
              <w:t xml:space="preserve"> – član</w:t>
            </w:r>
          </w:p>
          <w:p w:rsidR="00331FDD" w:rsidRDefault="00331FDD" w:rsidP="00331F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Lončar – predsjednik</w:t>
            </w:r>
          </w:p>
        </w:tc>
      </w:tr>
      <w:tr w:rsidR="00331FDD" w:rsidTr="0067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4" w:type="dxa"/>
          </w:tcPr>
          <w:p w:rsidR="00102E27" w:rsidRDefault="00102E27" w:rsidP="00102E27">
            <w:pPr>
              <w:jc w:val="center"/>
              <w:rPr>
                <w:b w:val="0"/>
                <w:bCs w:val="0"/>
              </w:rPr>
            </w:pPr>
          </w:p>
          <w:p w:rsidR="00331FDD" w:rsidRDefault="00331FDD" w:rsidP="00102E27">
            <w:pPr>
              <w:jc w:val="center"/>
            </w:pPr>
            <w:r>
              <w:t>Fotografija</w:t>
            </w:r>
          </w:p>
        </w:tc>
        <w:tc>
          <w:tcPr>
            <w:tcW w:w="1302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 G</w:t>
            </w:r>
          </w:p>
        </w:tc>
        <w:tc>
          <w:tcPr>
            <w:tcW w:w="130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6710A7">
              <w:t>8</w:t>
            </w:r>
            <w:r>
              <w:t>. 8.</w:t>
            </w:r>
          </w:p>
        </w:tc>
        <w:tc>
          <w:tcPr>
            <w:tcW w:w="1579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6710A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331FDD">
              <w:t>.00</w:t>
            </w:r>
          </w:p>
        </w:tc>
        <w:tc>
          <w:tcPr>
            <w:tcW w:w="1100" w:type="dxa"/>
          </w:tcPr>
          <w:p w:rsidR="00102E27" w:rsidRDefault="00102E27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31FDD" w:rsidRDefault="00331FDD" w:rsidP="00102E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foto. </w:t>
            </w:r>
            <w:proofErr w:type="spellStart"/>
            <w:r>
              <w:t>lab</w:t>
            </w:r>
            <w:proofErr w:type="spellEnd"/>
            <w:r>
              <w:t>.</w:t>
            </w:r>
          </w:p>
        </w:tc>
        <w:tc>
          <w:tcPr>
            <w:tcW w:w="2444" w:type="dxa"/>
          </w:tcPr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Ćurković – ispitivač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Milišić</w:t>
            </w:r>
            <w:proofErr w:type="spellEnd"/>
            <w:r>
              <w:t xml:space="preserve"> – član</w:t>
            </w:r>
          </w:p>
          <w:p w:rsidR="00331FDD" w:rsidRDefault="00331FDD" w:rsidP="00331F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Lončar – predsjednik</w:t>
            </w:r>
          </w:p>
        </w:tc>
      </w:tr>
    </w:tbl>
    <w:p w:rsidR="00415B4F" w:rsidRDefault="00415B4F"/>
    <w:p w:rsidR="0009009D" w:rsidRPr="0009009D" w:rsidRDefault="0009009D" w:rsidP="0009009D">
      <w:pPr>
        <w:rPr>
          <w:b/>
          <w:bCs/>
          <w:sz w:val="28"/>
          <w:szCs w:val="28"/>
        </w:rPr>
      </w:pPr>
      <w:r w:rsidRPr="0009009D">
        <w:rPr>
          <w:b/>
          <w:bCs/>
          <w:sz w:val="28"/>
          <w:szCs w:val="28"/>
        </w:rPr>
        <w:t xml:space="preserve">SMJENA </w:t>
      </w:r>
      <w:r>
        <w:rPr>
          <w:b/>
          <w:bCs/>
          <w:sz w:val="28"/>
          <w:szCs w:val="28"/>
        </w:rPr>
        <w:t>2</w:t>
      </w:r>
    </w:p>
    <w:tbl>
      <w:tblPr>
        <w:tblStyle w:val="ivopisnatablicareetke6"/>
        <w:tblW w:w="9209" w:type="dxa"/>
        <w:tblLook w:val="04A0" w:firstRow="1" w:lastRow="0" w:firstColumn="1" w:lastColumn="0" w:noHBand="0" w:noVBand="1"/>
      </w:tblPr>
      <w:tblGrid>
        <w:gridCol w:w="1480"/>
        <w:gridCol w:w="1296"/>
        <w:gridCol w:w="1294"/>
        <w:gridCol w:w="1711"/>
        <w:gridCol w:w="997"/>
        <w:gridCol w:w="2431"/>
      </w:tblGrid>
      <w:tr w:rsidR="0009009D" w:rsidTr="0067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</w:tcPr>
          <w:p w:rsidR="0009009D" w:rsidRDefault="0009009D" w:rsidP="000B5D49">
            <w:pPr>
              <w:jc w:val="center"/>
            </w:pPr>
            <w:r>
              <w:t>Nastavni predmet</w:t>
            </w:r>
          </w:p>
        </w:tc>
        <w:tc>
          <w:tcPr>
            <w:tcW w:w="1296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Razred</w:t>
            </w:r>
          </w:p>
        </w:tc>
        <w:tc>
          <w:tcPr>
            <w:tcW w:w="1294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Datum</w:t>
            </w:r>
          </w:p>
        </w:tc>
        <w:tc>
          <w:tcPr>
            <w:tcW w:w="1711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</w:t>
            </w:r>
          </w:p>
        </w:tc>
        <w:tc>
          <w:tcPr>
            <w:tcW w:w="997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Učionica</w:t>
            </w:r>
          </w:p>
        </w:tc>
        <w:tc>
          <w:tcPr>
            <w:tcW w:w="2431" w:type="dxa"/>
          </w:tcPr>
          <w:p w:rsidR="0009009D" w:rsidRDefault="0009009D" w:rsidP="000B5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Povjerenstvo</w:t>
            </w:r>
          </w:p>
        </w:tc>
      </w:tr>
      <w:tr w:rsidR="0009009D" w:rsidTr="0067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vAlign w:val="center"/>
          </w:tcPr>
          <w:p w:rsidR="0009009D" w:rsidRDefault="0009009D" w:rsidP="000B5D49">
            <w:pPr>
              <w:jc w:val="center"/>
              <w:rPr>
                <w:b w:val="0"/>
                <w:bCs w:val="0"/>
              </w:rPr>
            </w:pPr>
          </w:p>
          <w:p w:rsidR="0009009D" w:rsidRDefault="0009009D" w:rsidP="000B5D49">
            <w:pPr>
              <w:jc w:val="center"/>
            </w:pPr>
            <w:r>
              <w:t>Hrvatski jezik</w:t>
            </w:r>
          </w:p>
        </w:tc>
        <w:tc>
          <w:tcPr>
            <w:tcW w:w="1296" w:type="dxa"/>
            <w:vAlign w:val="center"/>
          </w:tcPr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C</w:t>
            </w:r>
          </w:p>
        </w:tc>
        <w:tc>
          <w:tcPr>
            <w:tcW w:w="1294" w:type="dxa"/>
            <w:vAlign w:val="center"/>
          </w:tcPr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6710A7">
              <w:t>8</w:t>
            </w:r>
            <w:r>
              <w:t>. 8.</w:t>
            </w:r>
          </w:p>
        </w:tc>
        <w:tc>
          <w:tcPr>
            <w:tcW w:w="1711" w:type="dxa"/>
            <w:vAlign w:val="center"/>
          </w:tcPr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pis</w:t>
            </w:r>
            <w:r w:rsidR="006710A7">
              <w:t>meni</w:t>
            </w:r>
            <w:r>
              <w:t xml:space="preserve"> </w:t>
            </w:r>
            <w:r w:rsidR="006710A7">
              <w:t>10</w:t>
            </w:r>
            <w:r>
              <w:t>.00</w:t>
            </w:r>
          </w:p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usm</w:t>
            </w:r>
            <w:r w:rsidR="006710A7">
              <w:t xml:space="preserve">eni </w:t>
            </w:r>
            <w:r>
              <w:t xml:space="preserve"> 1</w:t>
            </w:r>
            <w:r w:rsidR="006710A7">
              <w:t>1</w:t>
            </w:r>
            <w:r>
              <w:t>.00</w:t>
            </w:r>
          </w:p>
        </w:tc>
        <w:tc>
          <w:tcPr>
            <w:tcW w:w="997" w:type="dxa"/>
            <w:vAlign w:val="center"/>
          </w:tcPr>
          <w:p w:rsidR="0009009D" w:rsidRDefault="0009009D" w:rsidP="000B5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431" w:type="dxa"/>
          </w:tcPr>
          <w:p w:rsidR="0009009D" w:rsidRDefault="0009009D" w:rsidP="000B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Bilobrk</w:t>
            </w:r>
            <w:proofErr w:type="spellEnd"/>
            <w:r>
              <w:t xml:space="preserve"> – ispitivač</w:t>
            </w:r>
          </w:p>
          <w:p w:rsidR="0009009D" w:rsidRDefault="0009009D" w:rsidP="000B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Žunić</w:t>
            </w:r>
            <w:proofErr w:type="spellEnd"/>
            <w:r>
              <w:t xml:space="preserve"> – član</w:t>
            </w:r>
          </w:p>
          <w:p w:rsidR="0009009D" w:rsidRDefault="0009009D" w:rsidP="000B5D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Knezović - predsjednik</w:t>
            </w:r>
          </w:p>
        </w:tc>
      </w:tr>
      <w:tr w:rsidR="00747AD1" w:rsidTr="0067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" w:type="dxa"/>
            <w:vAlign w:val="center"/>
          </w:tcPr>
          <w:p w:rsidR="00747AD1" w:rsidRPr="00747AD1" w:rsidRDefault="00747AD1" w:rsidP="000B5D49">
            <w:pPr>
              <w:jc w:val="center"/>
            </w:pPr>
            <w:r w:rsidRPr="00747AD1">
              <w:t>Praktična nastava</w:t>
            </w:r>
          </w:p>
        </w:tc>
        <w:tc>
          <w:tcPr>
            <w:tcW w:w="1296" w:type="dxa"/>
            <w:vAlign w:val="center"/>
          </w:tcPr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C</w:t>
            </w:r>
          </w:p>
        </w:tc>
        <w:tc>
          <w:tcPr>
            <w:tcW w:w="1294" w:type="dxa"/>
            <w:vAlign w:val="center"/>
          </w:tcPr>
          <w:p w:rsidR="00747AD1" w:rsidRDefault="00747AD1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6710A7">
              <w:t>8</w:t>
            </w:r>
            <w:r>
              <w:t>. 8.</w:t>
            </w:r>
          </w:p>
        </w:tc>
        <w:tc>
          <w:tcPr>
            <w:tcW w:w="1711" w:type="dxa"/>
            <w:vAlign w:val="center"/>
          </w:tcPr>
          <w:p w:rsidR="00747AD1" w:rsidRDefault="006710A7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9.00</w:t>
            </w:r>
          </w:p>
        </w:tc>
        <w:tc>
          <w:tcPr>
            <w:tcW w:w="997" w:type="dxa"/>
            <w:vAlign w:val="center"/>
          </w:tcPr>
          <w:p w:rsidR="00747AD1" w:rsidRDefault="006710A7" w:rsidP="000B5D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431" w:type="dxa"/>
          </w:tcPr>
          <w:p w:rsidR="00747AD1" w:rsidRDefault="00747AD1" w:rsidP="000B5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Knezović – ispitivač</w:t>
            </w:r>
          </w:p>
          <w:p w:rsidR="00747AD1" w:rsidRDefault="00747AD1" w:rsidP="000B5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Šitum</w:t>
            </w:r>
            <w:proofErr w:type="spellEnd"/>
            <w:r>
              <w:t xml:space="preserve"> – član</w:t>
            </w:r>
          </w:p>
          <w:p w:rsidR="00747AD1" w:rsidRDefault="00747AD1" w:rsidP="000B5D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Tomičić - predsjednik</w:t>
            </w:r>
          </w:p>
        </w:tc>
      </w:tr>
      <w:tr w:rsidR="006710A7" w:rsidTr="008D7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6"/>
            <w:vAlign w:val="center"/>
          </w:tcPr>
          <w:p w:rsidR="006710A7" w:rsidRPr="00EC25CD" w:rsidRDefault="006710A7" w:rsidP="000B5D49">
            <w:pPr>
              <w:rPr>
                <w:b w:val="0"/>
              </w:rPr>
            </w:pPr>
            <w:r w:rsidRPr="00EC25CD">
              <w:rPr>
                <w:b w:val="0"/>
              </w:rPr>
              <w:t xml:space="preserve">Napomena: Uvjet za polaganje ispita iz praktične nastave je popunjena mapa praktične nastave u radnom procesu. </w:t>
            </w:r>
          </w:p>
        </w:tc>
      </w:tr>
    </w:tbl>
    <w:p w:rsidR="00747AD1" w:rsidRDefault="00747AD1" w:rsidP="00747AD1">
      <w:pPr>
        <w:ind w:left="4956" w:firstLine="708"/>
      </w:pPr>
    </w:p>
    <w:p w:rsidR="0036200E" w:rsidRDefault="0036200E" w:rsidP="00747AD1">
      <w:pPr>
        <w:ind w:left="4956" w:firstLine="708"/>
      </w:pPr>
      <w:bookmarkStart w:id="0" w:name="_GoBack"/>
      <w:bookmarkEnd w:id="0"/>
      <w:r>
        <w:t xml:space="preserve">Ravnatelj: Davor </w:t>
      </w:r>
      <w:proofErr w:type="spellStart"/>
      <w:r>
        <w:t>Kulić</w:t>
      </w:r>
      <w:proofErr w:type="spellEnd"/>
      <w:r w:rsidR="006710A7">
        <w:t xml:space="preserve"> </w:t>
      </w:r>
    </w:p>
    <w:sectPr w:rsidR="0036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028FD"/>
    <w:multiLevelType w:val="hybridMultilevel"/>
    <w:tmpl w:val="5B3206D4"/>
    <w:lvl w:ilvl="0" w:tplc="3976B28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4F"/>
    <w:rsid w:val="0009009D"/>
    <w:rsid w:val="00102E27"/>
    <w:rsid w:val="00331FDD"/>
    <w:rsid w:val="0036200E"/>
    <w:rsid w:val="00415B4F"/>
    <w:rsid w:val="004920C3"/>
    <w:rsid w:val="006710A7"/>
    <w:rsid w:val="00747AD1"/>
    <w:rsid w:val="00800D8C"/>
    <w:rsid w:val="00EC25CD"/>
    <w:rsid w:val="00FA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D4BE"/>
  <w15:chartTrackingRefBased/>
  <w15:docId w15:val="{215970BA-C2DC-4EDF-BBDA-FBC3339F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E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9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920C3"/>
    <w:pPr>
      <w:ind w:left="720"/>
      <w:contextualSpacing/>
    </w:pPr>
  </w:style>
  <w:style w:type="table" w:styleId="Tamnatablicareetke5-isticanje3">
    <w:name w:val="Grid Table 5 Dark Accent 3"/>
    <w:basedOn w:val="Obinatablica"/>
    <w:uiPriority w:val="50"/>
    <w:rsid w:val="00102E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icareetke4-isticanje3">
    <w:name w:val="Grid Table 4 Accent 3"/>
    <w:basedOn w:val="Obinatablica"/>
    <w:uiPriority w:val="49"/>
    <w:rsid w:val="00102E2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binatablica4">
    <w:name w:val="Plain Table 4"/>
    <w:basedOn w:val="Obinatablica"/>
    <w:uiPriority w:val="44"/>
    <w:rsid w:val="00102E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ivopisnatablicapopisa7">
    <w:name w:val="List Table 7 Colorful"/>
    <w:basedOn w:val="Obinatablica"/>
    <w:uiPriority w:val="52"/>
    <w:rsid w:val="00102E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reetke6">
    <w:name w:val="Grid Table 6 Colorful"/>
    <w:basedOn w:val="Obinatablica"/>
    <w:uiPriority w:val="51"/>
    <w:rsid w:val="00102E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0A034-B6CF-4D84-BB75-72927F27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 Kulić</cp:lastModifiedBy>
  <cp:revision>2</cp:revision>
  <dcterms:created xsi:type="dcterms:W3CDTF">2020-08-26T20:15:00Z</dcterms:created>
  <dcterms:modified xsi:type="dcterms:W3CDTF">2020-08-26T20:15:00Z</dcterms:modified>
</cp:coreProperties>
</file>